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43"/>
        <w:gridCol w:w="5670"/>
        <w:gridCol w:w="1889"/>
      </w:tblGrid>
      <w:tr w:rsidR="00BD5D7F" w:rsidRPr="00274BCF" w14:paraId="594EB22D" w14:textId="77777777" w:rsidTr="00120DDA">
        <w:trPr>
          <w:trHeight w:val="421"/>
        </w:trPr>
        <w:tc>
          <w:tcPr>
            <w:tcW w:w="1843" w:type="dxa"/>
            <w:vAlign w:val="center"/>
          </w:tcPr>
          <w:p w14:paraId="68481E81" w14:textId="77777777" w:rsidR="00BD5D7F" w:rsidRPr="00274BCF" w:rsidRDefault="00BD5D7F" w:rsidP="00120DDA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31C72C02" w14:textId="77777777" w:rsidR="00BD5D7F" w:rsidRPr="00274BCF" w:rsidRDefault="00BD5D7F" w:rsidP="00120DDA">
            <w:pPr>
              <w:pStyle w:val="Nincstrkz"/>
              <w:jc w:val="center"/>
              <w:rPr>
                <w:b/>
              </w:rPr>
            </w:pPr>
            <w:r w:rsidRPr="00274BCF">
              <w:rPr>
                <w:b/>
              </w:rPr>
              <w:t>A Magyar Speciális Olimpia Szövetség</w:t>
            </w:r>
          </w:p>
          <w:p w14:paraId="40F006D8" w14:textId="77777777" w:rsidR="00BD5D7F" w:rsidRPr="00274BCF" w:rsidRDefault="00BD5D7F" w:rsidP="00120DDA">
            <w:pPr>
              <w:pStyle w:val="Nincstrkz"/>
              <w:jc w:val="center"/>
            </w:pPr>
            <w:r w:rsidRPr="00274BCF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53435633" w14:textId="0E128363" w:rsidR="00BD5D7F" w:rsidRPr="00274BCF" w:rsidRDefault="00BD5D7F" w:rsidP="00120DDA">
            <w:pPr>
              <w:pStyle w:val="Nincstrkz"/>
              <w:jc w:val="right"/>
            </w:pPr>
            <w:r w:rsidRPr="00274BCF">
              <w:rPr>
                <w:sz w:val="20"/>
              </w:rPr>
              <w:t>Iksz:</w:t>
            </w:r>
            <w:r w:rsidR="006A6797">
              <w:rPr>
                <w:sz w:val="20"/>
              </w:rPr>
              <w:t xml:space="preserve"> 1/5/1/2/202</w:t>
            </w:r>
            <w:r w:rsidR="00C60119">
              <w:rPr>
                <w:sz w:val="20"/>
              </w:rPr>
              <w:t>6</w:t>
            </w:r>
          </w:p>
        </w:tc>
      </w:tr>
      <w:tr w:rsidR="00BD5D7F" w:rsidRPr="00274BCF" w14:paraId="6071978C" w14:textId="77777777" w:rsidTr="00120DDA">
        <w:trPr>
          <w:trHeight w:hRule="exact" w:val="113"/>
        </w:trPr>
        <w:tc>
          <w:tcPr>
            <w:tcW w:w="9402" w:type="dxa"/>
            <w:gridSpan w:val="3"/>
          </w:tcPr>
          <w:p w14:paraId="3B164569" w14:textId="77777777" w:rsidR="00BD5D7F" w:rsidRPr="00274BCF" w:rsidRDefault="00BD5D7F" w:rsidP="00120DDA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D5D7F" w:rsidRPr="00274BCF" w14:paraId="3CB37F42" w14:textId="77777777" w:rsidTr="00120DDA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00CFBDDD" w14:textId="77777777" w:rsidR="00BD5D7F" w:rsidRPr="00274BCF" w:rsidRDefault="00BD5D7F" w:rsidP="00120DDA">
            <w:pPr>
              <w:jc w:val="center"/>
            </w:pPr>
            <w:r w:rsidRPr="00274BCF">
              <w:rPr>
                <w:sz w:val="36"/>
              </w:rPr>
              <w:t>VERSENYKIÍRÁSA</w:t>
            </w:r>
          </w:p>
        </w:tc>
      </w:tr>
      <w:tr w:rsidR="00BD5D7F" w:rsidRPr="00274BCF" w14:paraId="3F5FC3E2" w14:textId="77777777" w:rsidTr="00120DDA">
        <w:trPr>
          <w:trHeight w:hRule="exact" w:val="113"/>
        </w:trPr>
        <w:tc>
          <w:tcPr>
            <w:tcW w:w="9402" w:type="dxa"/>
            <w:gridSpan w:val="3"/>
          </w:tcPr>
          <w:p w14:paraId="4D25D4C1" w14:textId="77777777" w:rsidR="00BD5D7F" w:rsidRPr="00274BCF" w:rsidRDefault="00BD5D7F" w:rsidP="00120DDA">
            <w:pPr>
              <w:pStyle w:val="Nincstrkz"/>
              <w:jc w:val="center"/>
            </w:pPr>
          </w:p>
        </w:tc>
      </w:tr>
      <w:tr w:rsidR="00BD5D7F" w:rsidRPr="00274BCF" w14:paraId="5CE7C04F" w14:textId="77777777" w:rsidTr="00120DDA">
        <w:tc>
          <w:tcPr>
            <w:tcW w:w="9402" w:type="dxa"/>
            <w:gridSpan w:val="3"/>
            <w:vAlign w:val="center"/>
          </w:tcPr>
          <w:p w14:paraId="57EA91C9" w14:textId="77777777" w:rsidR="00BD5D7F" w:rsidRPr="00274BCF" w:rsidRDefault="00BD5D7F" w:rsidP="00120DDA">
            <w:pPr>
              <w:pStyle w:val="Nincstrkz"/>
              <w:jc w:val="center"/>
              <w:rPr>
                <w:b/>
              </w:rPr>
            </w:pPr>
          </w:p>
        </w:tc>
      </w:tr>
    </w:tbl>
    <w:p w14:paraId="41C96CF1" w14:textId="77777777" w:rsidR="00BD5D7F" w:rsidRDefault="00BD5D7F" w:rsidP="00BD5D7F">
      <w:pPr>
        <w:jc w:val="center"/>
        <w:rPr>
          <w:rFonts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02"/>
      </w:tblGrid>
      <w:tr w:rsidR="00BD5D7F" w:rsidRPr="00274BCF" w14:paraId="1A773491" w14:textId="77777777" w:rsidTr="00120DDA">
        <w:trPr>
          <w:trHeight w:hRule="exact" w:val="910"/>
        </w:trPr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53603" w14:textId="77777777" w:rsidR="00BD5D7F" w:rsidRDefault="00BD5D7F" w:rsidP="00120DDA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VI</w:t>
            </w:r>
            <w:r w:rsidR="005A560D">
              <w:rPr>
                <w:rFonts w:cs="Arial"/>
                <w:sz w:val="28"/>
                <w:szCs w:val="21"/>
              </w:rPr>
              <w:t>I</w:t>
            </w:r>
            <w:r>
              <w:rPr>
                <w:rFonts w:cs="Arial"/>
                <w:sz w:val="28"/>
                <w:szCs w:val="21"/>
              </w:rPr>
              <w:t>. MIHALCSIK ISTVÁN BOWLING EMLÉKVERSENY</w:t>
            </w:r>
          </w:p>
          <w:p w14:paraId="30D5F07A" w14:textId="77777777" w:rsidR="00BD5D7F" w:rsidRPr="00274BCF" w:rsidRDefault="00BD5D7F" w:rsidP="00120DDA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 CSAPAT KATEGÓRIÁBAN</w:t>
            </w:r>
          </w:p>
        </w:tc>
      </w:tr>
    </w:tbl>
    <w:p w14:paraId="6A2853A6" w14:textId="77777777" w:rsidR="00BD5D7F" w:rsidRDefault="00BD5D7F" w:rsidP="00BD5D7F">
      <w:pPr>
        <w:rPr>
          <w:rFonts w:eastAsia="Times New Roman" w:cs="Arial"/>
          <w:b/>
          <w:bCs/>
          <w:color w:val="222222"/>
          <w:szCs w:val="21"/>
          <w:lang w:eastAsia="hu-H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BD5D7F" w:rsidRPr="00274BCF" w14:paraId="3540926B" w14:textId="77777777" w:rsidTr="00120DDA">
        <w:tc>
          <w:tcPr>
            <w:tcW w:w="2410" w:type="dxa"/>
          </w:tcPr>
          <w:p w14:paraId="281DF141" w14:textId="77777777" w:rsidR="00BD5D7F" w:rsidRPr="00274BCF" w:rsidRDefault="00BD5D7F" w:rsidP="00120DDA">
            <w:pPr>
              <w:spacing w:line="360" w:lineRule="auto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1FBD1E4F" w14:textId="2E1D5D75" w:rsidR="00BD5D7F" w:rsidRPr="00274BCF" w:rsidRDefault="005A560D" w:rsidP="00BD5D7F">
            <w:pPr>
              <w:spacing w:line="36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2026. január 16</w:t>
            </w:r>
            <w:r w:rsidR="00BD5D7F">
              <w:rPr>
                <w:rFonts w:cs="Arial"/>
                <w:b/>
                <w:szCs w:val="21"/>
              </w:rPr>
              <w:t>. péntek 09:0</w:t>
            </w:r>
            <w:r w:rsidR="00BD5D7F" w:rsidRPr="00274BCF">
              <w:rPr>
                <w:rFonts w:cs="Arial"/>
                <w:b/>
                <w:szCs w:val="21"/>
              </w:rPr>
              <w:t>0 – 1</w:t>
            </w:r>
            <w:r w:rsidR="00BD5D7F">
              <w:rPr>
                <w:rFonts w:cs="Arial"/>
                <w:b/>
                <w:szCs w:val="21"/>
              </w:rPr>
              <w:t>5:0</w:t>
            </w:r>
            <w:r w:rsidR="00BD5D7F" w:rsidRPr="00274BCF">
              <w:rPr>
                <w:rFonts w:cs="Arial"/>
                <w:b/>
                <w:szCs w:val="21"/>
              </w:rPr>
              <w:t>0</w:t>
            </w:r>
          </w:p>
        </w:tc>
      </w:tr>
      <w:tr w:rsidR="00BD5D7F" w:rsidRPr="00274BCF" w14:paraId="2683E13E" w14:textId="77777777" w:rsidTr="00120DDA">
        <w:trPr>
          <w:trHeight w:hRule="exact" w:val="113"/>
        </w:trPr>
        <w:tc>
          <w:tcPr>
            <w:tcW w:w="9402" w:type="dxa"/>
            <w:gridSpan w:val="2"/>
          </w:tcPr>
          <w:p w14:paraId="093DE4EC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15AE933B" w14:textId="77777777" w:rsidTr="00120DDA">
        <w:tc>
          <w:tcPr>
            <w:tcW w:w="2410" w:type="dxa"/>
          </w:tcPr>
          <w:p w14:paraId="2C64C125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30527612" w14:textId="77777777" w:rsidR="00BD5D7F" w:rsidRPr="00274BCF" w:rsidRDefault="00BD5D7F" w:rsidP="00120DDA">
            <w:pPr>
              <w:tabs>
                <w:tab w:val="center" w:pos="3388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Jubileum Bowling Center, Szolnok</w:t>
            </w:r>
          </w:p>
          <w:p w14:paraId="66884AE8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Szolnok</w:t>
            </w:r>
            <w:r w:rsidRPr="00274BCF">
              <w:rPr>
                <w:rFonts w:cs="Arial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Jubileum tér 4. (vasútállomással szemben)</w:t>
            </w:r>
          </w:p>
        </w:tc>
      </w:tr>
    </w:tbl>
    <w:p w14:paraId="6552F5F4" w14:textId="77777777" w:rsidR="00BD5D7F" w:rsidRDefault="00BD5D7F" w:rsidP="00BD5D7F">
      <w:pPr>
        <w:rPr>
          <w:rFonts w:cs="Arial"/>
          <w:b/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BD5D7F" w:rsidRPr="00274BCF" w14:paraId="1EEDE81A" w14:textId="77777777" w:rsidTr="00120DDA">
        <w:tc>
          <w:tcPr>
            <w:tcW w:w="2410" w:type="dxa"/>
          </w:tcPr>
          <w:p w14:paraId="3AB28255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6D3ED7E9" w14:textId="28ABB6DA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  <w:r w:rsidRPr="00274BCF">
              <w:t>V</w:t>
            </w:r>
            <w:r w:rsidRPr="00274BCF">
              <w:rPr>
                <w:bCs/>
              </w:rPr>
              <w:t>ersenylehetőség biztosítása</w:t>
            </w:r>
            <w:r w:rsidRPr="00274BCF">
              <w:t xml:space="preserve"> az </w:t>
            </w:r>
            <w:r w:rsidR="006A6797">
              <w:t>értelmi fogyatékossággal élő</w:t>
            </w:r>
            <w:r w:rsidRPr="00274BCF">
              <w:rPr>
                <w:bCs/>
              </w:rPr>
              <w:t xml:space="preserve"> sportolóknak, a Speciális Olimpia mozgalom és a bowling sportág népszerűsítése.</w:t>
            </w:r>
          </w:p>
        </w:tc>
      </w:tr>
      <w:tr w:rsidR="00BD5D7F" w:rsidRPr="00274BCF" w14:paraId="22745420" w14:textId="77777777" w:rsidTr="00120DDA">
        <w:trPr>
          <w:trHeight w:hRule="exact" w:val="113"/>
        </w:trPr>
        <w:tc>
          <w:tcPr>
            <w:tcW w:w="2410" w:type="dxa"/>
          </w:tcPr>
          <w:p w14:paraId="27EDFAFF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FC2E266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</w:p>
        </w:tc>
      </w:tr>
      <w:tr w:rsidR="00BD5D7F" w:rsidRPr="00274BCF" w14:paraId="2B73DCD3" w14:textId="77777777" w:rsidTr="00120DDA">
        <w:tc>
          <w:tcPr>
            <w:tcW w:w="2410" w:type="dxa"/>
          </w:tcPr>
          <w:p w14:paraId="63CC06D8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252F87A7" w14:textId="77777777" w:rsidR="00BD5D7F" w:rsidRPr="00274BCF" w:rsidRDefault="00BD5D7F" w:rsidP="006A6797">
            <w:pPr>
              <w:jc w:val="both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Magyar Speciális Olimpia Szövetség </w:t>
            </w:r>
          </w:p>
        </w:tc>
      </w:tr>
      <w:tr w:rsidR="00BD5D7F" w:rsidRPr="00274BCF" w14:paraId="6D26FD65" w14:textId="77777777" w:rsidTr="00120DDA">
        <w:trPr>
          <w:trHeight w:hRule="exact" w:val="113"/>
        </w:trPr>
        <w:tc>
          <w:tcPr>
            <w:tcW w:w="2410" w:type="dxa"/>
          </w:tcPr>
          <w:p w14:paraId="16EB4540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ACC5D5F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</w:p>
        </w:tc>
      </w:tr>
      <w:tr w:rsidR="00BD5D7F" w:rsidRPr="00274BCF" w14:paraId="5028698A" w14:textId="77777777" w:rsidTr="00120DDA">
        <w:tc>
          <w:tcPr>
            <w:tcW w:w="2410" w:type="dxa"/>
          </w:tcPr>
          <w:p w14:paraId="0BD3FD83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5EB13AC4" w14:textId="1A12E640" w:rsidR="00BD5D7F" w:rsidRPr="00274BCF" w:rsidRDefault="00BD5D7F" w:rsidP="006A6797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274BCF">
              <w:rPr>
                <w:rFonts w:cs="Arial"/>
                <w:szCs w:val="21"/>
              </w:rPr>
              <w:t xml:space="preserve">Érvényes MSOSZ versenyengedéllyel és érvényes </w:t>
            </w:r>
            <w:r w:rsidR="006A6797">
              <w:rPr>
                <w:rFonts w:cs="Arial"/>
                <w:szCs w:val="21"/>
              </w:rPr>
              <w:t>sport</w:t>
            </w:r>
            <w:r w:rsidRPr="00274BCF">
              <w:rPr>
                <w:rFonts w:cs="Arial"/>
                <w:szCs w:val="21"/>
              </w:rPr>
              <w:t xml:space="preserve">orvosi igazolással rendelkező versenyzők, akiket </w:t>
            </w:r>
            <w:r w:rsidR="006A6797">
              <w:rPr>
                <w:rFonts w:cs="Arial"/>
                <w:szCs w:val="21"/>
              </w:rPr>
              <w:t>sportszervezetük</w:t>
            </w:r>
            <w:r w:rsidRPr="00274BCF">
              <w:rPr>
                <w:rFonts w:cs="Arial"/>
                <w:szCs w:val="21"/>
              </w:rPr>
              <w:t xml:space="preserve"> szabályosan benevez.</w:t>
            </w:r>
          </w:p>
        </w:tc>
      </w:tr>
    </w:tbl>
    <w:p w14:paraId="3965A208" w14:textId="77777777" w:rsidR="00BD5D7F" w:rsidRDefault="00BD5D7F" w:rsidP="00BD5D7F">
      <w:pPr>
        <w:rPr>
          <w:rFonts w:cs="Arial"/>
          <w:b/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BD5D7F" w:rsidRPr="00274BCF" w14:paraId="400166DC" w14:textId="77777777" w:rsidTr="00120DDA">
        <w:tc>
          <w:tcPr>
            <w:tcW w:w="2410" w:type="dxa"/>
          </w:tcPr>
          <w:p w14:paraId="0B05F104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7DFBCD56" w14:textId="77777777" w:rsidR="00BD5D7F" w:rsidRPr="00274BCF" w:rsidRDefault="005A560D" w:rsidP="00120DDA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</w:t>
            </w:r>
            <w:r w:rsidR="00BD5D7F" w:rsidRPr="00274BCF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január 10.(szombat</w:t>
            </w:r>
            <w:r w:rsidR="00BD5D7F">
              <w:rPr>
                <w:rFonts w:cs="Arial"/>
                <w:b/>
                <w:szCs w:val="21"/>
              </w:rPr>
              <w:t>)</w:t>
            </w:r>
          </w:p>
        </w:tc>
      </w:tr>
      <w:tr w:rsidR="00BD5D7F" w:rsidRPr="00274BCF" w14:paraId="575F79CB" w14:textId="77777777" w:rsidTr="00120DDA">
        <w:trPr>
          <w:trHeight w:hRule="exact" w:val="113"/>
        </w:trPr>
        <w:tc>
          <w:tcPr>
            <w:tcW w:w="2410" w:type="dxa"/>
          </w:tcPr>
          <w:p w14:paraId="10D3E143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B758AED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171837DE" w14:textId="77777777" w:rsidTr="00120DDA">
        <w:tc>
          <w:tcPr>
            <w:tcW w:w="2410" w:type="dxa"/>
          </w:tcPr>
          <w:p w14:paraId="04D03678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42C64547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4B5C8AA9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Email: </w:t>
            </w:r>
            <w:hyperlink r:id="rId7" w:history="1">
              <w:r w:rsidRPr="00274BCF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</w:p>
          <w:p w14:paraId="38405561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Tel.: 06 30 574 8052</w:t>
            </w:r>
          </w:p>
        </w:tc>
      </w:tr>
      <w:tr w:rsidR="00BD5D7F" w:rsidRPr="00274BCF" w14:paraId="31BB1EF1" w14:textId="77777777" w:rsidTr="00120DDA">
        <w:trPr>
          <w:trHeight w:hRule="exact" w:val="113"/>
        </w:trPr>
        <w:tc>
          <w:tcPr>
            <w:tcW w:w="2410" w:type="dxa"/>
          </w:tcPr>
          <w:p w14:paraId="1723FA05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A3B5866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6FD28DD8" w14:textId="77777777" w:rsidTr="00120DDA">
        <w:tc>
          <w:tcPr>
            <w:tcW w:w="2410" w:type="dxa"/>
          </w:tcPr>
          <w:p w14:paraId="729ECDE0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</w:tcPr>
          <w:p w14:paraId="514D11C5" w14:textId="2EE707A6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A verseny rendezési költségei</w:t>
            </w:r>
            <w:r w:rsidR="006A6797">
              <w:rPr>
                <w:rFonts w:cs="Arial"/>
                <w:szCs w:val="21"/>
              </w:rPr>
              <w:t>ről és az étkezésről</w:t>
            </w:r>
            <w:r w:rsidRPr="00274BCF">
              <w:rPr>
                <w:rFonts w:cs="Arial"/>
                <w:szCs w:val="21"/>
              </w:rPr>
              <w:t xml:space="preserve"> az MSOSZ </w:t>
            </w:r>
            <w:r w:rsidR="006A6797">
              <w:rPr>
                <w:rFonts w:cs="Arial"/>
                <w:szCs w:val="21"/>
              </w:rPr>
              <w:t>gondoskodik</w:t>
            </w:r>
            <w:r w:rsidRPr="00274BCF">
              <w:rPr>
                <w:rFonts w:cs="Arial"/>
                <w:szCs w:val="21"/>
              </w:rPr>
              <w:t xml:space="preserve">. </w:t>
            </w:r>
          </w:p>
          <w:p w14:paraId="2EF7B474" w14:textId="77777777" w:rsidR="00BD5D7F" w:rsidRPr="00274BCF" w:rsidRDefault="00BD5D7F" w:rsidP="006A6797">
            <w:pPr>
              <w:rPr>
                <w:rFonts w:cs="Arial"/>
                <w:szCs w:val="21"/>
              </w:rPr>
            </w:pPr>
          </w:p>
        </w:tc>
      </w:tr>
    </w:tbl>
    <w:p w14:paraId="7B989126" w14:textId="77777777" w:rsidR="00BD5D7F" w:rsidRPr="0095628A" w:rsidRDefault="00BD5D7F" w:rsidP="00BD5D7F">
      <w:pPr>
        <w:pStyle w:val="Nincstrkz"/>
        <w:rPr>
          <w:sz w:val="3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6992"/>
      </w:tblGrid>
      <w:tr w:rsidR="00BD5D7F" w:rsidRPr="00274BCF" w14:paraId="47E521F9" w14:textId="77777777" w:rsidTr="00120DDA">
        <w:tc>
          <w:tcPr>
            <w:tcW w:w="2410" w:type="dxa"/>
          </w:tcPr>
          <w:p w14:paraId="27055E69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1403A283" w14:textId="77777777" w:rsidR="00BD5D7F" w:rsidRPr="00274BCF" w:rsidRDefault="00BD5D7F" w:rsidP="006A6797">
            <w:pPr>
              <w:jc w:val="both"/>
              <w:rPr>
                <w:szCs w:val="21"/>
              </w:rPr>
            </w:pPr>
            <w:r w:rsidRPr="00274BCF">
              <w:rPr>
                <w:szCs w:val="21"/>
              </w:rPr>
              <w:t xml:space="preserve">Divíziónként az 1-3. helyezett éremdíjazásban részesül, </w:t>
            </w:r>
          </w:p>
          <w:p w14:paraId="6A7E3030" w14:textId="77777777" w:rsidR="00BD5D7F" w:rsidRPr="00274BCF" w:rsidRDefault="00BD5D7F" w:rsidP="006A6797">
            <w:pPr>
              <w:jc w:val="both"/>
              <w:rPr>
                <w:szCs w:val="21"/>
              </w:rPr>
            </w:pPr>
            <w:r w:rsidRPr="00274BCF">
              <w:rPr>
                <w:szCs w:val="21"/>
              </w:rPr>
              <w:t>a 4-8. helyezettek szalagot kapnak.</w:t>
            </w:r>
          </w:p>
          <w:p w14:paraId="060B8EE9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Aki feladja a versenyt, vagy kizárnak, részvételi szalagot kap. </w:t>
            </w:r>
          </w:p>
          <w:p w14:paraId="04764296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(Fegyelmi kizárás esetén nem részesíthető a sportoló díjazásban)</w:t>
            </w:r>
          </w:p>
        </w:tc>
      </w:tr>
      <w:tr w:rsidR="00BD5D7F" w:rsidRPr="00274BCF" w14:paraId="2B49EF57" w14:textId="77777777" w:rsidTr="00120DDA">
        <w:trPr>
          <w:trHeight w:hRule="exact" w:val="113"/>
        </w:trPr>
        <w:tc>
          <w:tcPr>
            <w:tcW w:w="9402" w:type="dxa"/>
            <w:gridSpan w:val="2"/>
          </w:tcPr>
          <w:p w14:paraId="3C55311D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</w:p>
        </w:tc>
      </w:tr>
      <w:tr w:rsidR="00BD5D7F" w:rsidRPr="00274BCF" w14:paraId="362BF2E7" w14:textId="77777777" w:rsidTr="00120DDA">
        <w:tc>
          <w:tcPr>
            <w:tcW w:w="2410" w:type="dxa"/>
          </w:tcPr>
          <w:p w14:paraId="4E6FB339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2E3B6AA6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38772D15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</w:t>
            </w:r>
            <w:r w:rsidRPr="00274BCF">
              <w:rPr>
                <w:rFonts w:cs="Arial"/>
                <w:szCs w:val="21"/>
              </w:rPr>
              <w:t>0 574 8052</w:t>
            </w:r>
          </w:p>
          <w:p w14:paraId="4F09631B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Email: molnar.melinda@msosz.hu</w:t>
            </w:r>
          </w:p>
        </w:tc>
      </w:tr>
      <w:tr w:rsidR="00BD5D7F" w:rsidRPr="00274BCF" w14:paraId="342DDAEE" w14:textId="77777777" w:rsidTr="00120DDA">
        <w:tc>
          <w:tcPr>
            <w:tcW w:w="2410" w:type="dxa"/>
          </w:tcPr>
          <w:p w14:paraId="2E93D644" w14:textId="77777777" w:rsidR="006A6797" w:rsidRDefault="00BD5D7F" w:rsidP="006A6797">
            <w:pPr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lastRenderedPageBreak/>
              <w:br w:type="page"/>
            </w:r>
          </w:p>
          <w:p w14:paraId="0DB632BD" w14:textId="7BB6CAED" w:rsidR="00BD5D7F" w:rsidRPr="00274BCF" w:rsidRDefault="00BD5D7F" w:rsidP="006A679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21C54711" w14:textId="77777777" w:rsidR="00BD5D7F" w:rsidRDefault="00BD5D7F" w:rsidP="00120DD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09.00 – 09:10</w:t>
            </w:r>
            <w:r w:rsidRPr="00274BCF">
              <w:rPr>
                <w:rFonts w:cs="Arial"/>
                <w:szCs w:val="21"/>
              </w:rPr>
              <w:tab/>
              <w:t>regi</w:t>
            </w:r>
            <w:r>
              <w:rPr>
                <w:rFonts w:cs="Arial"/>
                <w:szCs w:val="21"/>
              </w:rPr>
              <w:t>sztráció és technikai értekezlet</w:t>
            </w:r>
          </w:p>
          <w:p w14:paraId="284418D1" w14:textId="77777777" w:rsidR="00BD5D7F" w:rsidRDefault="00BD5D7F" w:rsidP="00120DD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09:10- 11:00    d</w:t>
            </w:r>
            <w:r w:rsidRPr="00274BCF">
              <w:rPr>
                <w:rFonts w:cs="Arial"/>
                <w:szCs w:val="21"/>
              </w:rPr>
              <w:t>ivízionálás</w:t>
            </w:r>
            <w:r>
              <w:rPr>
                <w:rFonts w:cs="Arial"/>
                <w:szCs w:val="21"/>
              </w:rPr>
              <w:t>,</w:t>
            </w:r>
            <w:r w:rsidRPr="00274BCF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versenyek</w:t>
            </w:r>
          </w:p>
          <w:p w14:paraId="5778C1E5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11:30-11:40    megnyitó</w:t>
            </w:r>
          </w:p>
          <w:p w14:paraId="4EB36254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11:10-14:30</w:t>
            </w:r>
            <w:r w:rsidRPr="00274BCF">
              <w:rPr>
                <w:rFonts w:cs="Arial"/>
                <w:szCs w:val="21"/>
              </w:rPr>
              <w:tab/>
            </w:r>
            <w:r>
              <w:rPr>
                <w:rFonts w:cs="Arial"/>
                <w:szCs w:val="21"/>
              </w:rPr>
              <w:t>d</w:t>
            </w:r>
            <w:r w:rsidRPr="00274BCF">
              <w:rPr>
                <w:rFonts w:cs="Arial"/>
                <w:szCs w:val="21"/>
              </w:rPr>
              <w:t>ivízionálás</w:t>
            </w:r>
            <w:r>
              <w:rPr>
                <w:rFonts w:cs="Arial"/>
                <w:szCs w:val="21"/>
              </w:rPr>
              <w:t>,</w:t>
            </w:r>
            <w:r w:rsidRPr="00274BCF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versenyek</w:t>
            </w:r>
          </w:p>
          <w:p w14:paraId="52D01F2F" w14:textId="77777777" w:rsidR="00BD5D7F" w:rsidRDefault="00BD5D7F" w:rsidP="00120DD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14:30-15:00</w:t>
            </w:r>
            <w:r w:rsidRPr="00274BCF">
              <w:rPr>
                <w:rFonts w:cs="Arial"/>
                <w:szCs w:val="21"/>
              </w:rPr>
              <w:tab/>
              <w:t>eredményhirdetés, verseny zárása</w:t>
            </w:r>
          </w:p>
          <w:p w14:paraId="154932C8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1377073F" w14:textId="77777777" w:rsidTr="00120DDA">
        <w:trPr>
          <w:trHeight w:hRule="exact" w:val="113"/>
        </w:trPr>
        <w:tc>
          <w:tcPr>
            <w:tcW w:w="2410" w:type="dxa"/>
          </w:tcPr>
          <w:p w14:paraId="5E349FBF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3E14093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7A4236FB" w14:textId="77777777" w:rsidTr="00120DDA">
        <w:tc>
          <w:tcPr>
            <w:tcW w:w="2410" w:type="dxa"/>
          </w:tcPr>
          <w:p w14:paraId="585DA612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1BB8E47F" w14:textId="77777777" w:rsidR="00BD5D7F" w:rsidRPr="00274BCF" w:rsidRDefault="00BD5D7F" w:rsidP="00120DD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8-11 év</w:t>
            </w:r>
          </w:p>
          <w:p w14:paraId="1F229B74" w14:textId="77777777" w:rsidR="00BD5D7F" w:rsidRPr="00274BCF" w:rsidRDefault="00BD5D7F" w:rsidP="00120DD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12-15 év</w:t>
            </w:r>
          </w:p>
          <w:p w14:paraId="0DB27747" w14:textId="77777777" w:rsidR="00BD5D7F" w:rsidRPr="00274BCF" w:rsidRDefault="00BD5D7F" w:rsidP="00120DD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16-21 év</w:t>
            </w:r>
          </w:p>
          <w:p w14:paraId="129692DF" w14:textId="77777777" w:rsidR="00BD5D7F" w:rsidRPr="00274BCF" w:rsidRDefault="00BD5D7F" w:rsidP="00120DD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22-29 év</w:t>
            </w:r>
          </w:p>
          <w:p w14:paraId="358D31B4" w14:textId="77777777" w:rsidR="00BD5D7F" w:rsidRPr="00274BCF" w:rsidRDefault="00BD5D7F" w:rsidP="00120DDA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30 év és annál idősebb</w:t>
            </w:r>
          </w:p>
          <w:p w14:paraId="04B8A52E" w14:textId="77777777" w:rsidR="00BD5D7F" w:rsidRDefault="00BD5D7F" w:rsidP="00120DDA">
            <w:pPr>
              <w:ind w:left="-44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3AA58092" w14:textId="77777777" w:rsidR="00BD5D7F" w:rsidRPr="00274BCF" w:rsidRDefault="00BD5D7F" w:rsidP="00120DDA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BD5D7F" w:rsidRPr="00274BCF" w14:paraId="5F709F31" w14:textId="77777777" w:rsidTr="00120DDA">
        <w:trPr>
          <w:trHeight w:hRule="exact" w:val="113"/>
        </w:trPr>
        <w:tc>
          <w:tcPr>
            <w:tcW w:w="2410" w:type="dxa"/>
          </w:tcPr>
          <w:p w14:paraId="59442222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5DE625F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1CA7D6AD" w14:textId="77777777" w:rsidTr="00120DDA">
        <w:tc>
          <w:tcPr>
            <w:tcW w:w="2410" w:type="dxa"/>
          </w:tcPr>
          <w:p w14:paraId="7E97FBFB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27AABC94" w14:textId="77777777" w:rsidR="00BD5D7F" w:rsidRDefault="00BD5D7F" w:rsidP="00120DDA">
            <w:pPr>
              <w:rPr>
                <w:b/>
              </w:rPr>
            </w:pPr>
            <w:r>
              <w:rPr>
                <w:b/>
              </w:rPr>
              <w:t>Csapat kategória</w:t>
            </w:r>
          </w:p>
          <w:p w14:paraId="5C113EEC" w14:textId="77777777" w:rsidR="00BD5D7F" w:rsidRPr="00274BCF" w:rsidRDefault="00BD5D7F" w:rsidP="00120DDA"/>
        </w:tc>
      </w:tr>
      <w:tr w:rsidR="00BD5D7F" w:rsidRPr="00274BCF" w14:paraId="6694BB65" w14:textId="77777777" w:rsidTr="00120DDA">
        <w:trPr>
          <w:trHeight w:hRule="exact" w:val="113"/>
        </w:trPr>
        <w:tc>
          <w:tcPr>
            <w:tcW w:w="2410" w:type="dxa"/>
          </w:tcPr>
          <w:p w14:paraId="6DE376BF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A4F7DAA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3D590071" w14:textId="77777777" w:rsidTr="00120DDA">
        <w:tc>
          <w:tcPr>
            <w:tcW w:w="2410" w:type="dxa"/>
          </w:tcPr>
          <w:p w14:paraId="72E60D52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Lebonyolítás</w:t>
            </w:r>
          </w:p>
        </w:tc>
        <w:tc>
          <w:tcPr>
            <w:tcW w:w="6992" w:type="dxa"/>
            <w:vAlign w:val="center"/>
          </w:tcPr>
          <w:p w14:paraId="7E99F7C0" w14:textId="77777777" w:rsidR="00BD5D7F" w:rsidRPr="004957A2" w:rsidRDefault="00BD5D7F" w:rsidP="006A6797">
            <w:pPr>
              <w:jc w:val="both"/>
              <w:rPr>
                <w:bCs/>
                <w:iCs/>
                <w:szCs w:val="24"/>
              </w:rPr>
            </w:pPr>
            <w:r w:rsidRPr="004957A2">
              <w:rPr>
                <w:bCs/>
                <w:iCs/>
                <w:szCs w:val="24"/>
              </w:rPr>
              <w:t>4 fő sportoló tetszés szerinti nemenkénti és korosztályos összetételben.</w:t>
            </w:r>
          </w:p>
          <w:p w14:paraId="73C26F6B" w14:textId="77777777" w:rsidR="00BD5D7F" w:rsidRPr="008B0664" w:rsidRDefault="00BD5D7F" w:rsidP="006A6797">
            <w:pPr>
              <w:jc w:val="both"/>
              <w:rPr>
                <w:szCs w:val="24"/>
              </w:rPr>
            </w:pPr>
            <w:r w:rsidRPr="008B0664">
              <w:rPr>
                <w:szCs w:val="24"/>
              </w:rPr>
              <w:t>A korcsoport meghatározásánál a legidősebb versenyzőt vesszük figyelembe!</w:t>
            </w:r>
          </w:p>
          <w:p w14:paraId="053940A7" w14:textId="77777777" w:rsidR="00BD5D7F" w:rsidRDefault="00BD5D7F" w:rsidP="006A6797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A csapatok egységesen lesznek értékelve (a nemek összetételétől függetlenül).</w:t>
            </w:r>
          </w:p>
          <w:p w14:paraId="007205FD" w14:textId="77777777" w:rsidR="00BD5D7F" w:rsidRDefault="00BD5D7F" w:rsidP="006A6797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különböző egyesületek sportolói alkothatnak </w:t>
            </w:r>
            <w:r w:rsidRPr="00425C72">
              <w:rPr>
                <w:rFonts w:cs="Arial"/>
                <w:szCs w:val="21"/>
              </w:rPr>
              <w:t>csapatot.</w:t>
            </w:r>
          </w:p>
          <w:p w14:paraId="315C5AAE" w14:textId="77777777" w:rsidR="00BD5D7F" w:rsidRPr="00425C72" w:rsidRDefault="00BD5D7F" w:rsidP="006A6797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Bemelegítés</w:t>
            </w:r>
            <w:r>
              <w:rPr>
                <w:rFonts w:cs="Arial"/>
                <w:szCs w:val="21"/>
              </w:rPr>
              <w:t>: A verseny előtt a csapatok 10</w:t>
            </w:r>
            <w:r w:rsidRPr="00425C72">
              <w:rPr>
                <w:rFonts w:cs="Arial"/>
                <w:szCs w:val="21"/>
              </w:rPr>
              <w:t xml:space="preserve"> perces felkészülési időt kapnak.</w:t>
            </w:r>
          </w:p>
          <w:p w14:paraId="3F0F9FA7" w14:textId="77777777" w:rsidR="00BD5D7F" w:rsidRPr="006804A9" w:rsidRDefault="00BD5D7F" w:rsidP="006A6797">
            <w:pPr>
              <w:suppressAutoHyphens/>
              <w:jc w:val="both"/>
              <w:rPr>
                <w:szCs w:val="24"/>
              </w:rPr>
            </w:pPr>
            <w:r w:rsidRPr="008D1F5B">
              <w:rPr>
                <w:rFonts w:cs="Arial"/>
                <w:i/>
                <w:szCs w:val="21"/>
              </w:rPr>
              <w:t>Divízionálás</w:t>
            </w:r>
            <w:r w:rsidRPr="00425C72">
              <w:rPr>
                <w:rFonts w:cs="Arial"/>
                <w:szCs w:val="21"/>
              </w:rPr>
              <w:t>:</w:t>
            </w:r>
            <w:r w:rsidRPr="006804A9">
              <w:rPr>
                <w:szCs w:val="24"/>
              </w:rPr>
              <w:t xml:space="preserve"> </w:t>
            </w:r>
            <w:r w:rsidR="00451633" w:rsidRPr="006804A9">
              <w:rPr>
                <w:szCs w:val="24"/>
              </w:rPr>
              <w:fldChar w:fldCharType="begin"/>
            </w:r>
            <w:r w:rsidRPr="006804A9">
              <w:rPr>
                <w:szCs w:val="24"/>
              </w:rPr>
              <w:instrText xml:space="preserve">SEQ szint0 \h \r0 </w:instrText>
            </w:r>
            <w:r w:rsidR="00451633" w:rsidRPr="006804A9">
              <w:rPr>
                <w:szCs w:val="24"/>
              </w:rPr>
              <w:fldChar w:fldCharType="end"/>
            </w:r>
            <w:r w:rsidR="00451633" w:rsidRPr="006804A9">
              <w:rPr>
                <w:szCs w:val="24"/>
              </w:rPr>
              <w:fldChar w:fldCharType="begin"/>
            </w:r>
            <w:r w:rsidRPr="006804A9">
              <w:rPr>
                <w:szCs w:val="24"/>
              </w:rPr>
              <w:instrText xml:space="preserve">SEQ szint1 \h \r0 </w:instrText>
            </w:r>
            <w:r w:rsidR="00451633" w:rsidRPr="006804A9">
              <w:rPr>
                <w:szCs w:val="24"/>
              </w:rPr>
              <w:fldChar w:fldCharType="end"/>
            </w:r>
            <w:r w:rsidR="00451633" w:rsidRPr="006804A9">
              <w:rPr>
                <w:szCs w:val="24"/>
              </w:rPr>
              <w:fldChar w:fldCharType="begin"/>
            </w:r>
            <w:r w:rsidRPr="006804A9">
              <w:rPr>
                <w:szCs w:val="24"/>
              </w:rPr>
              <w:instrText xml:space="preserve">SEQ szint2 \h \r0 </w:instrText>
            </w:r>
            <w:r w:rsidR="00451633" w:rsidRPr="006804A9">
              <w:rPr>
                <w:szCs w:val="24"/>
              </w:rPr>
              <w:fldChar w:fldCharType="end"/>
            </w:r>
            <w:r w:rsidR="00451633" w:rsidRPr="006804A9">
              <w:rPr>
                <w:szCs w:val="24"/>
              </w:rPr>
              <w:fldChar w:fldCharType="begin"/>
            </w:r>
            <w:r w:rsidRPr="006804A9">
              <w:rPr>
                <w:szCs w:val="24"/>
              </w:rPr>
              <w:instrText xml:space="preserve">SEQ szint3 \h \r0 </w:instrText>
            </w:r>
            <w:r w:rsidR="00451633" w:rsidRPr="006804A9">
              <w:rPr>
                <w:szCs w:val="24"/>
              </w:rPr>
              <w:fldChar w:fldCharType="end"/>
            </w:r>
            <w:r w:rsidR="00451633" w:rsidRPr="006804A9">
              <w:rPr>
                <w:szCs w:val="24"/>
              </w:rPr>
              <w:fldChar w:fldCharType="begin"/>
            </w:r>
            <w:r w:rsidRPr="006804A9">
              <w:rPr>
                <w:szCs w:val="24"/>
              </w:rPr>
              <w:instrText xml:space="preserve">SEQ szint4 \h \r0 </w:instrText>
            </w:r>
            <w:r w:rsidR="00451633" w:rsidRPr="006804A9">
              <w:rPr>
                <w:szCs w:val="24"/>
              </w:rPr>
              <w:fldChar w:fldCharType="end"/>
            </w:r>
            <w:r w:rsidR="00451633" w:rsidRPr="006804A9">
              <w:rPr>
                <w:szCs w:val="24"/>
              </w:rPr>
              <w:fldChar w:fldCharType="begin"/>
            </w:r>
            <w:r w:rsidRPr="006804A9">
              <w:rPr>
                <w:szCs w:val="24"/>
              </w:rPr>
              <w:instrText xml:space="preserve">SEQ szint5 \h \r0 </w:instrText>
            </w:r>
            <w:r w:rsidR="00451633" w:rsidRPr="006804A9">
              <w:rPr>
                <w:szCs w:val="24"/>
              </w:rPr>
              <w:fldChar w:fldCharType="end"/>
            </w:r>
            <w:r w:rsidR="00451633" w:rsidRPr="006804A9">
              <w:rPr>
                <w:szCs w:val="24"/>
              </w:rPr>
              <w:fldChar w:fldCharType="begin"/>
            </w:r>
            <w:r w:rsidRPr="006804A9">
              <w:rPr>
                <w:szCs w:val="24"/>
              </w:rPr>
              <w:instrText xml:space="preserve">SEQ szint6 \h \r0 </w:instrText>
            </w:r>
            <w:r w:rsidR="00451633" w:rsidRPr="006804A9">
              <w:rPr>
                <w:szCs w:val="24"/>
              </w:rPr>
              <w:fldChar w:fldCharType="end"/>
            </w:r>
            <w:r w:rsidR="00451633" w:rsidRPr="006804A9">
              <w:rPr>
                <w:szCs w:val="24"/>
              </w:rPr>
              <w:fldChar w:fldCharType="begin"/>
            </w:r>
            <w:r w:rsidRPr="006804A9">
              <w:rPr>
                <w:szCs w:val="24"/>
              </w:rPr>
              <w:instrText xml:space="preserve">SEQ szint7 \h \r0 </w:instrText>
            </w:r>
            <w:r w:rsidR="00451633" w:rsidRPr="006804A9">
              <w:rPr>
                <w:szCs w:val="24"/>
              </w:rPr>
              <w:fldChar w:fldCharType="end"/>
            </w:r>
            <w:r w:rsidRPr="006804A9">
              <w:rPr>
                <w:szCs w:val="24"/>
              </w:rPr>
              <w:t xml:space="preserve">Minden </w:t>
            </w:r>
            <w:r>
              <w:rPr>
                <w:szCs w:val="24"/>
              </w:rPr>
              <w:t xml:space="preserve">csapat 1 sorozatot gurít </w:t>
            </w:r>
            <w:proofErr w:type="spellStart"/>
            <w:r>
              <w:rPr>
                <w:szCs w:val="24"/>
              </w:rPr>
              <w:t>framenként</w:t>
            </w:r>
            <w:proofErr w:type="spellEnd"/>
            <w:r>
              <w:rPr>
                <w:szCs w:val="24"/>
              </w:rPr>
              <w:t xml:space="preserve"> váltva,</w:t>
            </w:r>
            <w:r w:rsidRPr="006804A9">
              <w:rPr>
                <w:szCs w:val="24"/>
              </w:rPr>
              <w:t xml:space="preserve"> amely </w:t>
            </w:r>
            <w:r>
              <w:rPr>
                <w:szCs w:val="24"/>
              </w:rPr>
              <w:t xml:space="preserve">meghatározza </w:t>
            </w:r>
            <w:r w:rsidRPr="006804A9">
              <w:rPr>
                <w:szCs w:val="24"/>
              </w:rPr>
              <w:t>a divízióba való besorolását</w:t>
            </w:r>
            <w:r>
              <w:rPr>
                <w:szCs w:val="24"/>
              </w:rPr>
              <w:t xml:space="preserve"> és beleszámít a versenyeredménybe is</w:t>
            </w:r>
          </w:p>
          <w:p w14:paraId="556C91DC" w14:textId="77777777" w:rsidR="00BD5D7F" w:rsidRPr="006804A9" w:rsidRDefault="00BD5D7F" w:rsidP="006A6797">
            <w:pPr>
              <w:suppressAutoHyphens/>
              <w:jc w:val="both"/>
              <w:rPr>
                <w:szCs w:val="24"/>
              </w:rPr>
            </w:pPr>
            <w:r w:rsidRPr="008D1F5B">
              <w:rPr>
                <w:rFonts w:cs="Arial"/>
                <w:i/>
                <w:szCs w:val="21"/>
              </w:rPr>
              <w:t>Verseny</w:t>
            </w:r>
            <w:r w:rsidRPr="00425C72">
              <w:rPr>
                <w:rFonts w:cs="Arial"/>
                <w:szCs w:val="21"/>
              </w:rPr>
              <w:t xml:space="preserve">: </w:t>
            </w:r>
            <w:r>
              <w:rPr>
                <w:szCs w:val="24"/>
              </w:rPr>
              <w:t>3</w:t>
            </w:r>
            <w:r w:rsidRPr="006804A9">
              <w:rPr>
                <w:szCs w:val="24"/>
              </w:rPr>
              <w:t xml:space="preserve"> sorozat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framenként</w:t>
            </w:r>
            <w:proofErr w:type="spellEnd"/>
            <w:r>
              <w:rPr>
                <w:szCs w:val="24"/>
              </w:rPr>
              <w:t xml:space="preserve"> váltva</w:t>
            </w:r>
            <w:r w:rsidRPr="006804A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(ebből a 1 sor divízionálás) </w:t>
            </w:r>
            <w:r w:rsidRPr="006804A9">
              <w:rPr>
                <w:szCs w:val="24"/>
              </w:rPr>
              <w:t>eredményeinek összege alapján alakul ki a sorrend</w:t>
            </w:r>
          </w:p>
          <w:p w14:paraId="41249251" w14:textId="77777777" w:rsidR="00BD5D7F" w:rsidRDefault="00BD5D7F" w:rsidP="006A6797">
            <w:pPr>
              <w:suppressAutoHyphens/>
              <w:jc w:val="both"/>
              <w:rPr>
                <w:szCs w:val="24"/>
              </w:rPr>
            </w:pPr>
            <w:r w:rsidRPr="006804A9">
              <w:rPr>
                <w:szCs w:val="24"/>
              </w:rPr>
              <w:t xml:space="preserve">A </w:t>
            </w:r>
            <w:r>
              <w:rPr>
                <w:szCs w:val="24"/>
              </w:rPr>
              <w:t>csapatok mind a 4</w:t>
            </w:r>
            <w:r w:rsidRPr="006804A9">
              <w:rPr>
                <w:szCs w:val="24"/>
              </w:rPr>
              <w:t xml:space="preserve"> sorozatot ugyanazon a pályá</w:t>
            </w:r>
            <w:r>
              <w:rPr>
                <w:szCs w:val="24"/>
              </w:rPr>
              <w:t>n dobják.</w:t>
            </w:r>
          </w:p>
          <w:p w14:paraId="330E0EC2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</w:p>
        </w:tc>
      </w:tr>
      <w:tr w:rsidR="00BD5D7F" w:rsidRPr="00274BCF" w14:paraId="7508BA1C" w14:textId="77777777" w:rsidTr="00120DDA">
        <w:trPr>
          <w:trHeight w:hRule="exact" w:val="113"/>
        </w:trPr>
        <w:tc>
          <w:tcPr>
            <w:tcW w:w="2410" w:type="dxa"/>
          </w:tcPr>
          <w:p w14:paraId="1A72D255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1FBD435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</w:p>
        </w:tc>
      </w:tr>
      <w:tr w:rsidR="00BD5D7F" w:rsidRPr="00274BCF" w14:paraId="4DEF2AB7" w14:textId="77777777" w:rsidTr="00120DDA">
        <w:tc>
          <w:tcPr>
            <w:tcW w:w="2410" w:type="dxa"/>
          </w:tcPr>
          <w:p w14:paraId="6AD8C199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18880D7C" w14:textId="77777777" w:rsidR="00BD5D7F" w:rsidRDefault="00BD5D7F" w:rsidP="006A6797">
            <w:pPr>
              <w:jc w:val="both"/>
              <w:rPr>
                <w:szCs w:val="24"/>
              </w:rPr>
            </w:pPr>
            <w:r w:rsidRPr="00274BCF">
              <w:rPr>
                <w:szCs w:val="24"/>
              </w:rPr>
              <w:t>A Magyar Bowling Szövetség szabályai és a</w:t>
            </w:r>
            <w:r w:rsidRPr="00274BCF">
              <w:rPr>
                <w:b/>
                <w:szCs w:val="24"/>
              </w:rPr>
              <w:t xml:space="preserve"> </w:t>
            </w:r>
            <w:r w:rsidRPr="00274BCF">
              <w:rPr>
                <w:szCs w:val="24"/>
              </w:rPr>
              <w:t>Hivatalos Speciális Olimpia Sportszabályai az irányadóak.</w:t>
            </w:r>
          </w:p>
          <w:p w14:paraId="367A0E1D" w14:textId="77777777" w:rsidR="00BD5D7F" w:rsidRDefault="00BD5D7F" w:rsidP="006A6797">
            <w:pPr>
              <w:jc w:val="both"/>
              <w:rPr>
                <w:szCs w:val="24"/>
              </w:rPr>
            </w:pPr>
          </w:p>
          <w:p w14:paraId="037C2DA1" w14:textId="77777777" w:rsidR="00BD5D7F" w:rsidRPr="00274BCF" w:rsidRDefault="00BD5D7F" w:rsidP="006A6797">
            <w:pPr>
              <w:jc w:val="both"/>
              <w:rPr>
                <w:rFonts w:cs="Arial"/>
                <w:szCs w:val="21"/>
              </w:rPr>
            </w:pPr>
          </w:p>
        </w:tc>
      </w:tr>
      <w:tr w:rsidR="00BD5D7F" w:rsidRPr="00274BCF" w14:paraId="63EDA7C0" w14:textId="77777777" w:rsidTr="006A6797">
        <w:trPr>
          <w:trHeight w:val="3828"/>
        </w:trPr>
        <w:tc>
          <w:tcPr>
            <w:tcW w:w="2410" w:type="dxa"/>
          </w:tcPr>
          <w:p w14:paraId="6B469548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Verseny információk:</w:t>
            </w:r>
          </w:p>
        </w:tc>
        <w:tc>
          <w:tcPr>
            <w:tcW w:w="6992" w:type="dxa"/>
            <w:vAlign w:val="center"/>
          </w:tcPr>
          <w:p w14:paraId="0DD9CD17" w14:textId="3E94939A" w:rsidR="00BD5D7F" w:rsidRDefault="00BD5D7F" w:rsidP="006A6797">
            <w:pPr>
              <w:suppressAutoHyphens/>
              <w:ind w:right="666"/>
              <w:jc w:val="both"/>
              <w:rPr>
                <w:szCs w:val="21"/>
              </w:rPr>
            </w:pPr>
            <w:r w:rsidRPr="00274BCF">
              <w:rPr>
                <w:szCs w:val="21"/>
              </w:rPr>
              <w:t>Nevezéseket kizárólag a mellékelt nevezési lapon e-mailben fogadunk el!</w:t>
            </w:r>
            <w:r w:rsidR="006A6797">
              <w:rPr>
                <w:szCs w:val="21"/>
              </w:rPr>
              <w:t xml:space="preserve"> </w:t>
            </w:r>
            <w:r w:rsidR="005A560D">
              <w:rPr>
                <w:szCs w:val="21"/>
              </w:rPr>
              <w:t>(</w:t>
            </w:r>
            <w:r w:rsidR="005A560D" w:rsidRPr="00274BCF">
              <w:rPr>
                <w:rFonts w:cs="Arial"/>
                <w:szCs w:val="21"/>
              </w:rPr>
              <w:t>molnar.melinda@msosz.hu</w:t>
            </w:r>
            <w:r w:rsidR="005A560D">
              <w:rPr>
                <w:rFonts w:cs="Arial"/>
                <w:szCs w:val="21"/>
              </w:rPr>
              <w:t>)</w:t>
            </w:r>
            <w:r>
              <w:rPr>
                <w:szCs w:val="21"/>
              </w:rPr>
              <w:t xml:space="preserve"> </w:t>
            </w:r>
            <w:r w:rsidRPr="00274BCF">
              <w:rPr>
                <w:szCs w:val="21"/>
              </w:rPr>
              <w:t>Kérem, figyeljék a visszaigazoló „nevezés rendben” e-mailt!</w:t>
            </w:r>
          </w:p>
          <w:p w14:paraId="779DAE6A" w14:textId="64EF419A" w:rsidR="00BD5D7F" w:rsidRDefault="00BD5D7F" w:rsidP="006A6797">
            <w:pPr>
              <w:suppressAutoHyphens/>
              <w:jc w:val="both"/>
            </w:pPr>
            <w:r>
              <w:t>A versenyen kizárólag érvényes Speciális Olimpia versenyengedéllyel (vagy folyamatban levő igénylés igazolásával), valamint érvényes sportorvosi igazolással rendelkezők indulhatnak. Ennek meglétét a verseny szervezői a regisztráció alkalmával ellenőrzik.</w:t>
            </w:r>
          </w:p>
          <w:p w14:paraId="77390826" w14:textId="77777777" w:rsidR="00BD5D7F" w:rsidRDefault="00BD5D7F" w:rsidP="006A6797">
            <w:pPr>
              <w:suppressAutoHyphens/>
              <w:jc w:val="both"/>
            </w:pPr>
          </w:p>
          <w:p w14:paraId="61FA8C85" w14:textId="77777777" w:rsidR="00BD5D7F" w:rsidRPr="00274BCF" w:rsidRDefault="00BD5D7F" w:rsidP="006A6797">
            <w:pPr>
              <w:suppressAutoHyphens/>
              <w:ind w:right="666"/>
              <w:jc w:val="both"/>
            </w:pPr>
            <w: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BD5D7F" w:rsidRPr="00274BCF" w14:paraId="3D57BA1D" w14:textId="77777777" w:rsidTr="00120DDA">
        <w:tc>
          <w:tcPr>
            <w:tcW w:w="2410" w:type="dxa"/>
          </w:tcPr>
          <w:p w14:paraId="2F495DFF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CA7D309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40149791" w14:textId="77777777" w:rsidTr="00120DDA">
        <w:trPr>
          <w:trHeight w:hRule="exact" w:val="113"/>
        </w:trPr>
        <w:tc>
          <w:tcPr>
            <w:tcW w:w="2410" w:type="dxa"/>
          </w:tcPr>
          <w:p w14:paraId="698BCD10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346D98C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5F8D931A" w14:textId="77777777" w:rsidTr="00120DDA">
        <w:trPr>
          <w:trHeight w:hRule="exact" w:val="113"/>
        </w:trPr>
        <w:tc>
          <w:tcPr>
            <w:tcW w:w="2410" w:type="dxa"/>
          </w:tcPr>
          <w:p w14:paraId="710768FE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453D7E0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2F66B58D" w14:textId="77777777" w:rsidTr="00120DDA">
        <w:trPr>
          <w:trHeight w:hRule="exact" w:val="113"/>
        </w:trPr>
        <w:tc>
          <w:tcPr>
            <w:tcW w:w="2410" w:type="dxa"/>
          </w:tcPr>
          <w:p w14:paraId="55512768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561AE41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3E35EE2F" w14:textId="77777777" w:rsidTr="00120DDA">
        <w:trPr>
          <w:trHeight w:hRule="exact" w:val="113"/>
        </w:trPr>
        <w:tc>
          <w:tcPr>
            <w:tcW w:w="2410" w:type="dxa"/>
          </w:tcPr>
          <w:p w14:paraId="124FB612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7088DD5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1FD3FA3E" w14:textId="77777777" w:rsidTr="00120DDA">
        <w:tc>
          <w:tcPr>
            <w:tcW w:w="9402" w:type="dxa"/>
            <w:gridSpan w:val="2"/>
          </w:tcPr>
          <w:p w14:paraId="35FF57B1" w14:textId="77777777" w:rsidR="00BD5D7F" w:rsidRPr="00274BCF" w:rsidRDefault="00BD5D7F" w:rsidP="00120DDA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Szeretettel várunk minden szurkolót, érdeklődőt a versenyre.</w:t>
            </w:r>
          </w:p>
        </w:tc>
      </w:tr>
    </w:tbl>
    <w:p w14:paraId="2233E74E" w14:textId="77777777" w:rsidR="00BD5D7F" w:rsidRDefault="00BD5D7F" w:rsidP="00BD5D7F">
      <w:pPr>
        <w:jc w:val="center"/>
        <w:rPr>
          <w:rFonts w:cs="Arial"/>
          <w:b/>
          <w:sz w:val="32"/>
        </w:rPr>
      </w:pPr>
    </w:p>
    <w:p w14:paraId="3C3D5974" w14:textId="77777777" w:rsidR="00BD5D7F" w:rsidRDefault="00BD5D7F" w:rsidP="00BD5D7F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5A560D">
        <w:rPr>
          <w:rFonts w:cs="Arial"/>
          <w:szCs w:val="21"/>
        </w:rPr>
        <w:t>2025</w:t>
      </w:r>
      <w:r>
        <w:rPr>
          <w:rFonts w:cs="Arial"/>
          <w:szCs w:val="21"/>
        </w:rPr>
        <w:t xml:space="preserve">. december 15.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01"/>
        <w:gridCol w:w="4701"/>
      </w:tblGrid>
      <w:tr w:rsidR="00BD5D7F" w:rsidRPr="00274BCF" w14:paraId="6D65BAA8" w14:textId="77777777" w:rsidTr="00120DDA">
        <w:tc>
          <w:tcPr>
            <w:tcW w:w="9402" w:type="dxa"/>
            <w:gridSpan w:val="2"/>
          </w:tcPr>
          <w:p w14:paraId="189D80DF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</w:p>
        </w:tc>
      </w:tr>
      <w:tr w:rsidR="00BD5D7F" w:rsidRPr="00274BCF" w14:paraId="321D8819" w14:textId="77777777" w:rsidTr="00120DDA">
        <w:trPr>
          <w:trHeight w:hRule="exact" w:val="113"/>
        </w:trPr>
        <w:tc>
          <w:tcPr>
            <w:tcW w:w="4701" w:type="dxa"/>
          </w:tcPr>
          <w:p w14:paraId="72B6C274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84ECD0E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</w:p>
        </w:tc>
      </w:tr>
      <w:tr w:rsidR="00BD5D7F" w:rsidRPr="00274BCF" w14:paraId="357E4B78" w14:textId="77777777" w:rsidTr="00120DDA">
        <w:trPr>
          <w:trHeight w:hRule="exact" w:val="113"/>
        </w:trPr>
        <w:tc>
          <w:tcPr>
            <w:tcW w:w="4701" w:type="dxa"/>
          </w:tcPr>
          <w:p w14:paraId="31FB0425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5DAC9D9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</w:p>
        </w:tc>
      </w:tr>
      <w:tr w:rsidR="00BD5D7F" w:rsidRPr="00274BCF" w14:paraId="7436A2E5" w14:textId="77777777" w:rsidTr="00120DDA">
        <w:tc>
          <w:tcPr>
            <w:tcW w:w="4701" w:type="dxa"/>
          </w:tcPr>
          <w:p w14:paraId="492218EE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Lengyel Lajos</w:t>
            </w:r>
          </w:p>
          <w:p w14:paraId="3C23303D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2CFE5C78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Elnök</w:t>
            </w:r>
          </w:p>
          <w:p w14:paraId="352E25EF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6722075" w14:textId="77777777" w:rsidR="00BD5D7F" w:rsidRPr="00A70991" w:rsidRDefault="00BD5D7F" w:rsidP="00120DDA">
            <w:pPr>
              <w:jc w:val="center"/>
              <w:rPr>
                <w:rFonts w:cs="Arial"/>
                <w:szCs w:val="21"/>
              </w:rPr>
            </w:pPr>
            <w:r w:rsidRPr="00A70991">
              <w:rPr>
                <w:rFonts w:cs="Arial"/>
                <w:szCs w:val="21"/>
              </w:rPr>
              <w:t>Máté-Schwarcz Gergely</w:t>
            </w:r>
          </w:p>
          <w:p w14:paraId="23541228" w14:textId="77777777" w:rsidR="00BD5D7F" w:rsidRPr="00A70991" w:rsidRDefault="00BD5D7F" w:rsidP="00120DDA">
            <w:pPr>
              <w:jc w:val="center"/>
              <w:rPr>
                <w:rFonts w:cs="Arial"/>
                <w:szCs w:val="21"/>
              </w:rPr>
            </w:pPr>
            <w:r w:rsidRPr="00A70991">
              <w:rPr>
                <w:rFonts w:cs="Arial"/>
                <w:szCs w:val="21"/>
              </w:rPr>
              <w:t>Magyar Speciális Olimpia Szövetség</w:t>
            </w:r>
          </w:p>
          <w:p w14:paraId="6B49405A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  <w:r w:rsidRPr="00A70991">
              <w:rPr>
                <w:rFonts w:cs="Arial"/>
                <w:szCs w:val="21"/>
              </w:rPr>
              <w:t>Sportigazgató</w:t>
            </w:r>
          </w:p>
        </w:tc>
      </w:tr>
    </w:tbl>
    <w:p w14:paraId="6F14221A" w14:textId="77777777" w:rsidR="00BD5D7F" w:rsidRDefault="00BD5D7F" w:rsidP="00BD5D7F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10"/>
        <w:gridCol w:w="6992"/>
      </w:tblGrid>
      <w:tr w:rsidR="00BD5D7F" w:rsidRPr="00274BCF" w14:paraId="400EA75D" w14:textId="77777777" w:rsidTr="00120DDA">
        <w:tc>
          <w:tcPr>
            <w:tcW w:w="9402" w:type="dxa"/>
            <w:gridSpan w:val="2"/>
            <w:vAlign w:val="center"/>
          </w:tcPr>
          <w:p w14:paraId="726D2379" w14:textId="77777777" w:rsidR="00BD5D7F" w:rsidRDefault="00BD5D7F" w:rsidP="00120DDA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NEVEZÉSI LAP</w:t>
            </w:r>
            <w:r>
              <w:rPr>
                <w:rFonts w:cs="Arial"/>
                <w:b/>
                <w:szCs w:val="21"/>
              </w:rPr>
              <w:t xml:space="preserve"> </w:t>
            </w:r>
          </w:p>
          <w:p w14:paraId="5FF6C5AD" w14:textId="556AAB1B" w:rsidR="00BD5D7F" w:rsidRPr="00274BCF" w:rsidRDefault="00BD5D7F" w:rsidP="00120DDA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 VI</w:t>
            </w:r>
            <w:r w:rsidR="005A560D">
              <w:rPr>
                <w:rFonts w:cs="Arial"/>
                <w:b/>
                <w:szCs w:val="21"/>
              </w:rPr>
              <w:t>I</w:t>
            </w:r>
            <w:r>
              <w:rPr>
                <w:rFonts w:cs="Arial"/>
                <w:b/>
                <w:szCs w:val="21"/>
              </w:rPr>
              <w:t>.</w:t>
            </w:r>
            <w:r w:rsidR="006A6797">
              <w:rPr>
                <w:rFonts w:cs="Arial"/>
                <w:b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szCs w:val="21"/>
              </w:rPr>
              <w:t>Mihalcsik</w:t>
            </w:r>
            <w:proofErr w:type="spellEnd"/>
            <w:r>
              <w:rPr>
                <w:rFonts w:cs="Arial"/>
                <w:b/>
                <w:szCs w:val="21"/>
              </w:rPr>
              <w:t xml:space="preserve"> István b</w:t>
            </w:r>
            <w:r w:rsidRPr="00274BCF">
              <w:rPr>
                <w:rFonts w:cs="Arial"/>
                <w:b/>
                <w:szCs w:val="21"/>
              </w:rPr>
              <w:t xml:space="preserve">owling verseny, </w:t>
            </w:r>
            <w:r>
              <w:rPr>
                <w:rFonts w:cs="Arial"/>
                <w:b/>
                <w:szCs w:val="21"/>
              </w:rPr>
              <w:t>Szolnok</w:t>
            </w:r>
          </w:p>
          <w:p w14:paraId="190A6D45" w14:textId="77777777" w:rsidR="00BD5D7F" w:rsidRPr="00274BCF" w:rsidRDefault="005A560D" w:rsidP="00120DDA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2026. január 16</w:t>
            </w:r>
            <w:r w:rsidR="00BD5D7F" w:rsidRPr="00274BCF">
              <w:rPr>
                <w:rFonts w:cs="Arial"/>
                <w:b/>
                <w:szCs w:val="21"/>
              </w:rPr>
              <w:t>.</w:t>
            </w:r>
          </w:p>
        </w:tc>
      </w:tr>
      <w:tr w:rsidR="00BD5D7F" w:rsidRPr="00274BCF" w14:paraId="7DFFFFA7" w14:textId="77777777" w:rsidTr="00120DDA">
        <w:trPr>
          <w:trHeight w:hRule="exact" w:val="113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0D377693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tcBorders>
              <w:bottom w:val="dashSmallGap" w:sz="4" w:space="0" w:color="auto"/>
            </w:tcBorders>
            <w:vAlign w:val="center"/>
          </w:tcPr>
          <w:p w14:paraId="23CCAC70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1280F871" w14:textId="77777777" w:rsidTr="00120DDA"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FFA7FF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DCC511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7AA32287" w14:textId="77777777" w:rsidTr="00120DDA">
        <w:trPr>
          <w:trHeight w:hRule="exact" w:val="113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C7C3AA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AA4EF0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  <w:tr w:rsidR="00BD5D7F" w:rsidRPr="00274BCF" w14:paraId="6AC26A4F" w14:textId="77777777" w:rsidTr="00120DDA"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7090F9" w14:textId="77777777" w:rsidR="00BD5D7F" w:rsidRPr="00274BCF" w:rsidRDefault="00BD5D7F" w:rsidP="00120DDA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68B14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</w:tr>
    </w:tbl>
    <w:p w14:paraId="346CB1EE" w14:textId="77777777" w:rsidR="006A6797" w:rsidRPr="00423B5D" w:rsidRDefault="006A6797" w:rsidP="006A6797">
      <w:pPr>
        <w:jc w:val="both"/>
        <w:rPr>
          <w:rFonts w:cs="Arial"/>
          <w:color w:val="FF0000"/>
          <w:sz w:val="20"/>
          <w:szCs w:val="20"/>
        </w:rPr>
      </w:pPr>
      <w:r w:rsidRPr="00423B5D"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tbl>
      <w:tblPr>
        <w:tblW w:w="99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092"/>
        <w:gridCol w:w="1095"/>
        <w:gridCol w:w="25"/>
      </w:tblGrid>
      <w:tr w:rsidR="00BD5D7F" w14:paraId="29512FDE" w14:textId="77777777" w:rsidTr="00120DDA">
        <w:trPr>
          <w:gridAfter w:val="1"/>
          <w:wAfter w:w="25" w:type="dxa"/>
          <w:trHeight w:val="989"/>
        </w:trPr>
        <w:tc>
          <w:tcPr>
            <w:tcW w:w="6733" w:type="dxa"/>
            <w:vAlign w:val="center"/>
          </w:tcPr>
          <w:p w14:paraId="1378EC40" w14:textId="77777777" w:rsidR="00BD5D7F" w:rsidRPr="004957A2" w:rsidRDefault="00BD5D7F" w:rsidP="00120DDA">
            <w:pPr>
              <w:jc w:val="center"/>
              <w:rPr>
                <w:b/>
              </w:rPr>
            </w:pPr>
            <w:r w:rsidRPr="004957A2">
              <w:rPr>
                <w:b/>
                <w:szCs w:val="24"/>
              </w:rPr>
              <w:t>A csapat és a versenyzők neve, v</w:t>
            </w:r>
            <w:r w:rsidRPr="004957A2">
              <w:rPr>
                <w:b/>
              </w:rPr>
              <w:t>ersenyengedély száma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14:paraId="210C012F" w14:textId="77777777" w:rsidR="00BD5D7F" w:rsidRPr="00190B12" w:rsidRDefault="00BD5D7F" w:rsidP="00120DDA">
            <w:pPr>
              <w:ind w:left="148" w:hanging="74"/>
              <w:jc w:val="center"/>
              <w:rPr>
                <w:b/>
                <w:color w:val="000000"/>
                <w:szCs w:val="24"/>
              </w:rPr>
            </w:pPr>
          </w:p>
          <w:p w14:paraId="649628CF" w14:textId="77777777" w:rsidR="00BD5D7F" w:rsidRPr="00190B12" w:rsidRDefault="00BD5D7F" w:rsidP="00120DDA">
            <w:pPr>
              <w:ind w:left="148" w:hanging="74"/>
              <w:jc w:val="center"/>
              <w:rPr>
                <w:b/>
                <w:color w:val="000000"/>
                <w:szCs w:val="24"/>
              </w:rPr>
            </w:pPr>
            <w:r w:rsidRPr="00190B12">
              <w:rPr>
                <w:b/>
                <w:color w:val="000000"/>
                <w:szCs w:val="24"/>
              </w:rPr>
              <w:t>Születési év, hó, nap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14:paraId="6FA88B00" w14:textId="77777777" w:rsidR="00BD5D7F" w:rsidRDefault="00BD5D7F" w:rsidP="00120DDA">
            <w:pPr>
              <w:ind w:left="1217" w:right="-1558"/>
              <w:jc w:val="center"/>
              <w:rPr>
                <w:b/>
                <w:color w:val="000000"/>
              </w:rPr>
            </w:pPr>
          </w:p>
          <w:p w14:paraId="2FE97E3B" w14:textId="77777777" w:rsidR="00BD5D7F" w:rsidRDefault="00BD5D7F" w:rsidP="00120DDA">
            <w:pPr>
              <w:jc w:val="center"/>
              <w:rPr>
                <w:b/>
                <w:color w:val="000000"/>
                <w:szCs w:val="24"/>
              </w:rPr>
            </w:pPr>
            <w:r w:rsidRPr="00190B12">
              <w:rPr>
                <w:b/>
                <w:color w:val="000000"/>
                <w:szCs w:val="24"/>
              </w:rPr>
              <w:t>Korcs.</w:t>
            </w:r>
          </w:p>
          <w:p w14:paraId="2B9C6165" w14:textId="77777777" w:rsidR="00BD5D7F" w:rsidRPr="00190B12" w:rsidRDefault="00BD5D7F" w:rsidP="00120DDA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</w:t>
            </w:r>
            <w:r w:rsidRPr="00DC2595">
              <w:rPr>
                <w:b/>
                <w:color w:val="000000"/>
                <w:sz w:val="14"/>
                <w:szCs w:val="14"/>
              </w:rPr>
              <w:t>legidősebb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BD5D7F" w14:paraId="2401F617" w14:textId="77777777" w:rsidTr="00120DDA">
        <w:trPr>
          <w:gridAfter w:val="1"/>
          <w:wAfter w:w="25" w:type="dxa"/>
          <w:trHeight w:val="1603"/>
        </w:trPr>
        <w:tc>
          <w:tcPr>
            <w:tcW w:w="6733" w:type="dxa"/>
          </w:tcPr>
          <w:p w14:paraId="2AA618C3" w14:textId="77777777" w:rsidR="00BD5D7F" w:rsidRPr="00F23FFB" w:rsidRDefault="00BD5D7F" w:rsidP="00120DDA">
            <w:pPr>
              <w:rPr>
                <w:b/>
                <w:color w:val="000000"/>
                <w:sz w:val="23"/>
              </w:rPr>
            </w:pPr>
            <w:r w:rsidRPr="00F23FFB">
              <w:rPr>
                <w:b/>
                <w:color w:val="000000"/>
                <w:sz w:val="23"/>
              </w:rPr>
              <w:t>Csapat neve:</w:t>
            </w:r>
            <w:r>
              <w:rPr>
                <w:b/>
                <w:color w:val="000000"/>
                <w:sz w:val="23"/>
              </w:rPr>
              <w:t xml:space="preserve"> </w:t>
            </w:r>
          </w:p>
          <w:p w14:paraId="4110C4C3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1:</w:t>
            </w:r>
          </w:p>
          <w:p w14:paraId="3B59311A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2:</w:t>
            </w:r>
          </w:p>
          <w:p w14:paraId="67BD7820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3:</w:t>
            </w:r>
          </w:p>
          <w:p w14:paraId="6AB660FA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4: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14:paraId="71B35299" w14:textId="77777777" w:rsidR="00BD5D7F" w:rsidRDefault="00BD5D7F" w:rsidP="00120DDA">
            <w:pPr>
              <w:rPr>
                <w:color w:val="000000"/>
                <w:sz w:val="23"/>
              </w:rPr>
            </w:pPr>
          </w:p>
          <w:p w14:paraId="0774BA7C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1:</w:t>
            </w:r>
          </w:p>
          <w:p w14:paraId="2422E71D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2:</w:t>
            </w:r>
          </w:p>
          <w:p w14:paraId="6A09029F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3:</w:t>
            </w:r>
          </w:p>
          <w:p w14:paraId="76B68BB7" w14:textId="77777777" w:rsidR="00BD5D7F" w:rsidRDefault="00BD5D7F" w:rsidP="00120DDA">
            <w:pPr>
              <w:ind w:right="-250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4: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14:paraId="541AD248" w14:textId="77777777" w:rsidR="00BD5D7F" w:rsidRDefault="00BD5D7F" w:rsidP="00120DDA">
            <w:pPr>
              <w:ind w:left="110"/>
              <w:rPr>
                <w:color w:val="000000"/>
                <w:sz w:val="23"/>
              </w:rPr>
            </w:pPr>
          </w:p>
        </w:tc>
      </w:tr>
      <w:tr w:rsidR="00BD5D7F" w14:paraId="4EE9AD49" w14:textId="77777777" w:rsidTr="00120DDA">
        <w:trPr>
          <w:gridAfter w:val="1"/>
          <w:wAfter w:w="25" w:type="dxa"/>
          <w:trHeight w:val="1366"/>
        </w:trPr>
        <w:tc>
          <w:tcPr>
            <w:tcW w:w="6733" w:type="dxa"/>
          </w:tcPr>
          <w:p w14:paraId="7A4A9357" w14:textId="77777777" w:rsidR="00BD5D7F" w:rsidRPr="00F23FFB" w:rsidRDefault="00BD5D7F" w:rsidP="00120DDA">
            <w:pPr>
              <w:rPr>
                <w:b/>
                <w:color w:val="000000"/>
                <w:sz w:val="23"/>
              </w:rPr>
            </w:pPr>
            <w:r w:rsidRPr="00F23FFB">
              <w:rPr>
                <w:b/>
                <w:color w:val="000000"/>
                <w:sz w:val="23"/>
              </w:rPr>
              <w:t>Csapat neve:</w:t>
            </w:r>
          </w:p>
          <w:p w14:paraId="1A035948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1:</w:t>
            </w:r>
          </w:p>
          <w:p w14:paraId="0D84EF8F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2:</w:t>
            </w:r>
          </w:p>
          <w:p w14:paraId="3FE6F09B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3:</w:t>
            </w:r>
          </w:p>
          <w:p w14:paraId="19A931DE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4: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14:paraId="0AEAD709" w14:textId="77777777" w:rsidR="00BD5D7F" w:rsidRDefault="00BD5D7F" w:rsidP="00120DDA">
            <w:pPr>
              <w:rPr>
                <w:color w:val="000000"/>
                <w:sz w:val="23"/>
              </w:rPr>
            </w:pPr>
          </w:p>
          <w:p w14:paraId="6E482F63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1:</w:t>
            </w:r>
          </w:p>
          <w:p w14:paraId="624ECEDE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2:</w:t>
            </w:r>
          </w:p>
          <w:p w14:paraId="0462F5B1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3:</w:t>
            </w:r>
          </w:p>
          <w:p w14:paraId="63782F03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4: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14:paraId="14B06A46" w14:textId="77777777" w:rsidR="00BD5D7F" w:rsidRDefault="00BD5D7F" w:rsidP="00120DDA">
            <w:pPr>
              <w:rPr>
                <w:color w:val="000000"/>
                <w:sz w:val="23"/>
              </w:rPr>
            </w:pPr>
          </w:p>
        </w:tc>
      </w:tr>
      <w:tr w:rsidR="00BD5D7F" w14:paraId="6A961502" w14:textId="77777777" w:rsidTr="00120DDA">
        <w:trPr>
          <w:gridAfter w:val="1"/>
          <w:wAfter w:w="25" w:type="dxa"/>
          <w:trHeight w:val="669"/>
        </w:trPr>
        <w:tc>
          <w:tcPr>
            <w:tcW w:w="6733" w:type="dxa"/>
          </w:tcPr>
          <w:p w14:paraId="75A9A9A6" w14:textId="77777777" w:rsidR="00BD5D7F" w:rsidRPr="00F23FFB" w:rsidRDefault="00BD5D7F" w:rsidP="00120DDA">
            <w:pPr>
              <w:rPr>
                <w:b/>
                <w:color w:val="000000"/>
                <w:sz w:val="23"/>
              </w:rPr>
            </w:pPr>
            <w:r w:rsidRPr="00F23FFB">
              <w:rPr>
                <w:b/>
                <w:color w:val="000000"/>
                <w:sz w:val="23"/>
              </w:rPr>
              <w:t>Csapat neve:</w:t>
            </w:r>
          </w:p>
          <w:p w14:paraId="08DE473C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1:</w:t>
            </w:r>
          </w:p>
          <w:p w14:paraId="525F7B13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2:</w:t>
            </w:r>
          </w:p>
          <w:p w14:paraId="34015D2C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3:</w:t>
            </w:r>
          </w:p>
          <w:p w14:paraId="33602F96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4: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14:paraId="0C0E55BA" w14:textId="77777777" w:rsidR="00BD5D7F" w:rsidRDefault="00BD5D7F" w:rsidP="00120DDA">
            <w:pPr>
              <w:rPr>
                <w:color w:val="000000"/>
                <w:sz w:val="23"/>
              </w:rPr>
            </w:pPr>
          </w:p>
          <w:p w14:paraId="1CFB77F2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1:</w:t>
            </w:r>
          </w:p>
          <w:p w14:paraId="76353B4E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2:</w:t>
            </w:r>
          </w:p>
          <w:p w14:paraId="7331089B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3:</w:t>
            </w:r>
          </w:p>
          <w:p w14:paraId="3B242A74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4: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14:paraId="757D7FA0" w14:textId="77777777" w:rsidR="00BD5D7F" w:rsidRDefault="00BD5D7F" w:rsidP="00120DDA">
            <w:pPr>
              <w:rPr>
                <w:color w:val="000000"/>
                <w:sz w:val="23"/>
              </w:rPr>
            </w:pPr>
          </w:p>
        </w:tc>
      </w:tr>
      <w:tr w:rsidR="00BD5D7F" w14:paraId="796C6DB9" w14:textId="77777777" w:rsidTr="00120DDA">
        <w:trPr>
          <w:gridAfter w:val="1"/>
          <w:wAfter w:w="25" w:type="dxa"/>
          <w:trHeight w:val="637"/>
        </w:trPr>
        <w:tc>
          <w:tcPr>
            <w:tcW w:w="6733" w:type="dxa"/>
            <w:tcBorders>
              <w:right w:val="single" w:sz="4" w:space="0" w:color="auto"/>
            </w:tcBorders>
          </w:tcPr>
          <w:p w14:paraId="1AB0DF8C" w14:textId="77777777" w:rsidR="00BD5D7F" w:rsidRPr="00F23FFB" w:rsidRDefault="00BD5D7F" w:rsidP="00120DDA">
            <w:pPr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C</w:t>
            </w:r>
            <w:r w:rsidRPr="00F23FFB">
              <w:rPr>
                <w:b/>
                <w:color w:val="000000"/>
                <w:sz w:val="23"/>
              </w:rPr>
              <w:t>sapat neve:</w:t>
            </w:r>
            <w:r>
              <w:rPr>
                <w:b/>
                <w:color w:val="000000"/>
                <w:sz w:val="23"/>
              </w:rPr>
              <w:t xml:space="preserve"> </w:t>
            </w:r>
          </w:p>
          <w:p w14:paraId="0E7CADF7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1:</w:t>
            </w:r>
          </w:p>
          <w:p w14:paraId="602AA7BB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2:</w:t>
            </w:r>
          </w:p>
          <w:p w14:paraId="5F71AA51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3:</w:t>
            </w:r>
          </w:p>
          <w:p w14:paraId="269FC928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4: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14:paraId="5AF4D44D" w14:textId="77777777" w:rsidR="00BD5D7F" w:rsidRDefault="00BD5D7F" w:rsidP="00120DDA">
            <w:pPr>
              <w:rPr>
                <w:color w:val="000000"/>
                <w:sz w:val="23"/>
              </w:rPr>
            </w:pPr>
          </w:p>
          <w:p w14:paraId="7D8186D4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1:</w:t>
            </w:r>
          </w:p>
          <w:p w14:paraId="6D1E72B1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2:</w:t>
            </w:r>
          </w:p>
          <w:p w14:paraId="4422DDEC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3:</w:t>
            </w:r>
          </w:p>
          <w:p w14:paraId="08A876B0" w14:textId="77777777" w:rsidR="00BD5D7F" w:rsidRDefault="00BD5D7F" w:rsidP="00120DDA">
            <w:pPr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4: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DEA25" w14:textId="77777777" w:rsidR="00BD5D7F" w:rsidRPr="00274BCF" w:rsidRDefault="00BD5D7F" w:rsidP="00120DDA">
            <w:pPr>
              <w:jc w:val="center"/>
              <w:rPr>
                <w:rFonts w:cs="Arial"/>
                <w:szCs w:val="21"/>
              </w:rPr>
            </w:pPr>
          </w:p>
        </w:tc>
      </w:tr>
      <w:tr w:rsidR="00BD5D7F" w14:paraId="36915F01" w14:textId="77777777" w:rsidTr="00120DD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8825" w:type="dxa"/>
          <w:trHeight w:val="100"/>
        </w:trPr>
        <w:tc>
          <w:tcPr>
            <w:tcW w:w="1120" w:type="dxa"/>
            <w:gridSpan w:val="2"/>
          </w:tcPr>
          <w:p w14:paraId="4FBA3BB5" w14:textId="77777777" w:rsidR="00BD5D7F" w:rsidRDefault="00BD5D7F" w:rsidP="00120DDA">
            <w:pPr>
              <w:rPr>
                <w:rFonts w:cs="Arial"/>
                <w:szCs w:val="21"/>
              </w:rPr>
            </w:pPr>
          </w:p>
        </w:tc>
      </w:tr>
    </w:tbl>
    <w:p w14:paraId="01F67173" w14:textId="77777777" w:rsidR="00BD5D7F" w:rsidRDefault="00BD5D7F" w:rsidP="00BD5D7F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701"/>
        <w:gridCol w:w="4701"/>
      </w:tblGrid>
      <w:tr w:rsidR="00BD5D7F" w:rsidRPr="00274BCF" w14:paraId="7CB4428F" w14:textId="77777777" w:rsidTr="00120DDA">
        <w:tc>
          <w:tcPr>
            <w:tcW w:w="4701" w:type="dxa"/>
          </w:tcPr>
          <w:p w14:paraId="666AF236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2FDAEC9E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BD5D7F" w:rsidRPr="00274BCF" w14:paraId="43D541D6" w14:textId="77777777" w:rsidTr="00120DDA">
        <w:tc>
          <w:tcPr>
            <w:tcW w:w="4701" w:type="dxa"/>
          </w:tcPr>
          <w:p w14:paraId="2A6A6DFF" w14:textId="77777777" w:rsidR="00BD5D7F" w:rsidRPr="00274BCF" w:rsidRDefault="00BD5D7F" w:rsidP="00120DDA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00AA7D4" w14:textId="70F07FFB" w:rsidR="00BD5D7F" w:rsidRPr="00274BCF" w:rsidRDefault="006A6797" w:rsidP="00120DDA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="00BD5D7F" w:rsidRPr="00274BCF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59C8F685" w14:textId="63A45DD4" w:rsidR="00BD5D7F" w:rsidRPr="006A6797" w:rsidRDefault="00BD5D7F" w:rsidP="006A6797">
      <w:pPr>
        <w:jc w:val="both"/>
        <w:rPr>
          <w:rFonts w:cs="Arial"/>
          <w:szCs w:val="21"/>
        </w:rPr>
      </w:pPr>
      <w:r w:rsidRPr="00EB1F06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sectPr w:rsidR="00BD5D7F" w:rsidRPr="006A6797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95EA" w14:textId="77777777" w:rsidR="00CB79B7" w:rsidRDefault="00CB79B7" w:rsidP="00451633">
      <w:pPr>
        <w:spacing w:line="240" w:lineRule="auto"/>
      </w:pPr>
      <w:r>
        <w:separator/>
      </w:r>
    </w:p>
  </w:endnote>
  <w:endnote w:type="continuationSeparator" w:id="0">
    <w:p w14:paraId="64C126D5" w14:textId="77777777" w:rsidR="00CB79B7" w:rsidRDefault="00CB79B7" w:rsidP="00451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672E" w14:textId="77777777" w:rsidR="00F57D76" w:rsidRPr="00A012DE" w:rsidRDefault="00301D51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57775533" wp14:editId="180C5B40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67295" cy="93218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DD1E" w14:textId="77777777" w:rsidR="00CB79B7" w:rsidRDefault="00CB79B7" w:rsidP="00451633">
      <w:pPr>
        <w:spacing w:line="240" w:lineRule="auto"/>
      </w:pPr>
      <w:r>
        <w:separator/>
      </w:r>
    </w:p>
  </w:footnote>
  <w:footnote w:type="continuationSeparator" w:id="0">
    <w:p w14:paraId="2EDF186D" w14:textId="77777777" w:rsidR="00CB79B7" w:rsidRDefault="00CB79B7" w:rsidP="004516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7CFE" w14:textId="77777777" w:rsidR="00F57D76" w:rsidRDefault="00301D51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4F84961D" wp14:editId="2C7FB924">
          <wp:extent cx="1009650" cy="78105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3AEE756B" wp14:editId="691B4D74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1905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510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D7F"/>
    <w:rsid w:val="00301D51"/>
    <w:rsid w:val="003235C0"/>
    <w:rsid w:val="003D76D0"/>
    <w:rsid w:val="00451633"/>
    <w:rsid w:val="005A560D"/>
    <w:rsid w:val="006A6797"/>
    <w:rsid w:val="006F309A"/>
    <w:rsid w:val="009127FB"/>
    <w:rsid w:val="00A4425C"/>
    <w:rsid w:val="00BD5D7F"/>
    <w:rsid w:val="00C13490"/>
    <w:rsid w:val="00C60119"/>
    <w:rsid w:val="00CB79B7"/>
    <w:rsid w:val="00D26820"/>
    <w:rsid w:val="00E13A80"/>
    <w:rsid w:val="00EA6EE2"/>
    <w:rsid w:val="00EC1F68"/>
    <w:rsid w:val="00F5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13B2"/>
  <w15:docId w15:val="{FA8C853C-ED1B-44C9-ABBB-8C56528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BD5D7F"/>
    <w:pPr>
      <w:spacing w:after="0" w:line="320" w:lineRule="atLeast"/>
    </w:pPr>
    <w:rPr>
      <w:rFonts w:ascii="Arial" w:eastAsia="Calibri" w:hAnsi="Arial" w:cs="Calibr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D5D7F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5D7F"/>
    <w:rPr>
      <w:rFonts w:ascii="Arial" w:eastAsia="Calibri" w:hAnsi="Arial" w:cs="Calibri"/>
      <w:sz w:val="21"/>
    </w:rPr>
  </w:style>
  <w:style w:type="paragraph" w:styleId="llb">
    <w:name w:val="footer"/>
    <w:basedOn w:val="Norml"/>
    <w:link w:val="llbChar"/>
    <w:uiPriority w:val="99"/>
    <w:rsid w:val="00BD5D7F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5D7F"/>
    <w:rPr>
      <w:rFonts w:ascii="Arial" w:eastAsia="Calibri" w:hAnsi="Arial" w:cs="Calibri"/>
      <w:sz w:val="21"/>
    </w:rPr>
  </w:style>
  <w:style w:type="character" w:styleId="Hiperhivatkozs">
    <w:name w:val="Hyperlink"/>
    <w:basedOn w:val="Bekezdsalapbettpusa"/>
    <w:uiPriority w:val="99"/>
    <w:rsid w:val="00BD5D7F"/>
    <w:rPr>
      <w:rFonts w:cs="Times New Roman"/>
      <w:color w:val="0563C1"/>
      <w:u w:val="single"/>
    </w:rPr>
  </w:style>
  <w:style w:type="paragraph" w:styleId="Listaszerbekezds">
    <w:name w:val="List Paragraph"/>
    <w:basedOn w:val="Norml"/>
    <w:uiPriority w:val="99"/>
    <w:qFormat/>
    <w:rsid w:val="00BD5D7F"/>
    <w:pPr>
      <w:ind w:left="720"/>
      <w:contextualSpacing/>
    </w:pPr>
  </w:style>
  <w:style w:type="paragraph" w:styleId="Nincstrkz">
    <w:name w:val="No Spacing"/>
    <w:uiPriority w:val="99"/>
    <w:qFormat/>
    <w:rsid w:val="00BD5D7F"/>
    <w:pPr>
      <w:spacing w:after="0" w:line="240" w:lineRule="auto"/>
    </w:pPr>
    <w:rPr>
      <w:rFonts w:ascii="Arial" w:eastAsia="Calibri" w:hAnsi="Arial" w:cs="Calibr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5D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5D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nar.melinda@mso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598</Words>
  <Characters>4131</Characters>
  <Application>Microsoft Office Word</Application>
  <DocSecurity>0</DocSecurity>
  <Lines>34</Lines>
  <Paragraphs>9</Paragraphs>
  <ScaleCrop>false</ScaleCrop>
  <Company>WXPEE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Máté-Schwarcz Gergely</cp:lastModifiedBy>
  <cp:revision>4</cp:revision>
  <dcterms:created xsi:type="dcterms:W3CDTF">2025-12-14T18:24:00Z</dcterms:created>
  <dcterms:modified xsi:type="dcterms:W3CDTF">2025-12-16T07:46:00Z</dcterms:modified>
</cp:coreProperties>
</file>