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0"/>
        <w:gridCol w:w="1889"/>
      </w:tblGrid>
      <w:tr w:rsidR="003D1A93" w:rsidRPr="00274BCF" w14:paraId="5515E64A" w14:textId="77777777" w:rsidTr="003E4AA7">
        <w:trPr>
          <w:trHeight w:val="421"/>
        </w:trPr>
        <w:tc>
          <w:tcPr>
            <w:tcW w:w="1843" w:type="dxa"/>
            <w:vAlign w:val="center"/>
          </w:tcPr>
          <w:p w14:paraId="49EF20E0" w14:textId="77777777" w:rsidR="003D1A93" w:rsidRPr="00274BCF" w:rsidRDefault="003D1A93" w:rsidP="003E4AA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CD0F2F" w14:textId="77777777" w:rsidR="003D1A93" w:rsidRPr="00274BCF" w:rsidRDefault="003D1A93" w:rsidP="003E4AA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56CC67CC" w14:textId="77777777" w:rsidR="003D1A93" w:rsidRPr="00274BCF" w:rsidRDefault="003D1A93" w:rsidP="003E4AA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7AB6E256" w14:textId="6E4C2F3D" w:rsidR="003D1A93" w:rsidRPr="00274BCF" w:rsidRDefault="003D1A93" w:rsidP="003E4AA7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F52E90">
              <w:rPr>
                <w:sz w:val="20"/>
              </w:rPr>
              <w:t xml:space="preserve"> 1/5/2/2/2025</w:t>
            </w:r>
          </w:p>
        </w:tc>
      </w:tr>
      <w:tr w:rsidR="003D1A93" w:rsidRPr="00274BCF" w14:paraId="174BA4E9" w14:textId="77777777" w:rsidTr="003E4AA7">
        <w:trPr>
          <w:trHeight w:hRule="exact" w:val="113"/>
        </w:trPr>
        <w:tc>
          <w:tcPr>
            <w:tcW w:w="9402" w:type="dxa"/>
            <w:gridSpan w:val="3"/>
          </w:tcPr>
          <w:p w14:paraId="44309833" w14:textId="77777777" w:rsidR="003D1A93" w:rsidRPr="00274BCF" w:rsidRDefault="003D1A93" w:rsidP="003E4AA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3D1A93" w:rsidRPr="00274BCF" w14:paraId="0DF5C228" w14:textId="77777777" w:rsidTr="003E4AA7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C0243F4" w14:textId="77777777" w:rsidR="003D1A93" w:rsidRPr="00274BCF" w:rsidRDefault="003D1A93" w:rsidP="003E4AA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3D1A93" w:rsidRPr="00274BCF" w14:paraId="5DDFFE76" w14:textId="77777777" w:rsidTr="003E4AA7">
        <w:trPr>
          <w:trHeight w:hRule="exact" w:val="113"/>
        </w:trPr>
        <w:tc>
          <w:tcPr>
            <w:tcW w:w="9402" w:type="dxa"/>
            <w:gridSpan w:val="3"/>
          </w:tcPr>
          <w:p w14:paraId="28263C31" w14:textId="77777777" w:rsidR="003D1A93" w:rsidRPr="00274BCF" w:rsidRDefault="003D1A93" w:rsidP="003E4AA7">
            <w:pPr>
              <w:pStyle w:val="Nincstrkz"/>
              <w:jc w:val="center"/>
            </w:pPr>
          </w:p>
        </w:tc>
      </w:tr>
      <w:tr w:rsidR="003D1A93" w:rsidRPr="00274BCF" w14:paraId="17575371" w14:textId="77777777" w:rsidTr="003E4AA7">
        <w:tc>
          <w:tcPr>
            <w:tcW w:w="9402" w:type="dxa"/>
            <w:gridSpan w:val="3"/>
            <w:vAlign w:val="center"/>
          </w:tcPr>
          <w:p w14:paraId="7531ECD3" w14:textId="77777777" w:rsidR="003D1A93" w:rsidRPr="00274BCF" w:rsidRDefault="003D1A93" w:rsidP="003E4AA7">
            <w:pPr>
              <w:pStyle w:val="Nincstrkz"/>
              <w:jc w:val="center"/>
              <w:rPr>
                <w:b/>
              </w:rPr>
            </w:pPr>
          </w:p>
        </w:tc>
      </w:tr>
    </w:tbl>
    <w:p w14:paraId="0C28C20A" w14:textId="77777777" w:rsidR="003D1A93" w:rsidRDefault="003D1A93" w:rsidP="003D1A93">
      <w:pPr>
        <w:jc w:val="center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2"/>
      </w:tblGrid>
      <w:tr w:rsidR="003D1A93" w:rsidRPr="00274BCF" w14:paraId="7C420602" w14:textId="77777777" w:rsidTr="00F404B6">
        <w:trPr>
          <w:trHeight w:hRule="exact" w:val="1335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9EA7" w14:textId="77777777" w:rsidR="00F404B6" w:rsidRDefault="00D9277E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</w:p>
          <w:p w14:paraId="69DB15CD" w14:textId="77777777" w:rsidR="00F404B6" w:rsidRDefault="00F404B6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EGYESÍTETT PÁROS</w:t>
            </w:r>
          </w:p>
          <w:p w14:paraId="14E04EF7" w14:textId="77777777" w:rsidR="003D1A93" w:rsidRPr="00274BCF" w:rsidRDefault="003D1A93" w:rsidP="003E4AA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BOWLING </w:t>
            </w:r>
            <w:r w:rsidRPr="00274BCF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0BED8858" w14:textId="77777777" w:rsidR="003D1A93" w:rsidRDefault="003D1A93" w:rsidP="003D1A93">
      <w:pPr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32945722" w14:textId="77777777" w:rsidR="003D1A93" w:rsidRDefault="003D1A93" w:rsidP="003D1A93">
      <w:pPr>
        <w:spacing w:line="360" w:lineRule="auto"/>
        <w:rPr>
          <w:rFonts w:eastAsia="Times New Roman" w:cs="Arial"/>
          <w:bCs/>
          <w:color w:val="222222"/>
          <w:szCs w:val="21"/>
          <w:lang w:eastAsia="hu-H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3D1A93" w:rsidRPr="00274BCF" w14:paraId="7706E233" w14:textId="77777777" w:rsidTr="003E4AA7">
        <w:tc>
          <w:tcPr>
            <w:tcW w:w="2410" w:type="dxa"/>
          </w:tcPr>
          <w:p w14:paraId="7FDF91E8" w14:textId="77777777" w:rsidR="003D1A93" w:rsidRPr="00274BCF" w:rsidRDefault="003D1A93" w:rsidP="003E4AA7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EED7A53" w14:textId="77777777" w:rsidR="003D1A93" w:rsidRDefault="00411F2B" w:rsidP="00F404B6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786FDD">
              <w:rPr>
                <w:rFonts w:cs="Arial"/>
                <w:b/>
                <w:szCs w:val="21"/>
              </w:rPr>
              <w:t>. február 1</w:t>
            </w:r>
            <w:r>
              <w:rPr>
                <w:rFonts w:cs="Arial"/>
                <w:b/>
                <w:szCs w:val="21"/>
              </w:rPr>
              <w:t>5</w:t>
            </w:r>
            <w:r w:rsidR="003D1A93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szombat 9:00-15</w:t>
            </w:r>
            <w:r w:rsidR="00D9277E">
              <w:rPr>
                <w:rFonts w:cs="Arial"/>
                <w:b/>
                <w:szCs w:val="21"/>
              </w:rPr>
              <w:t>:00</w:t>
            </w:r>
            <w:r w:rsidR="00F404B6">
              <w:rPr>
                <w:rFonts w:cs="Arial"/>
                <w:b/>
                <w:szCs w:val="21"/>
              </w:rPr>
              <w:t xml:space="preserve"> </w:t>
            </w:r>
          </w:p>
          <w:p w14:paraId="377AA489" w14:textId="77777777" w:rsidR="00F404B6" w:rsidRPr="00274BCF" w:rsidRDefault="00F404B6" w:rsidP="00F404B6">
            <w:pPr>
              <w:spacing w:line="360" w:lineRule="auto"/>
              <w:rPr>
                <w:rFonts w:cs="Arial"/>
                <w:b/>
                <w:szCs w:val="21"/>
              </w:rPr>
            </w:pPr>
          </w:p>
        </w:tc>
      </w:tr>
      <w:tr w:rsidR="003D1A93" w:rsidRPr="00274BCF" w14:paraId="27C66EC1" w14:textId="77777777" w:rsidTr="003E4AA7">
        <w:trPr>
          <w:trHeight w:hRule="exact" w:val="113"/>
        </w:trPr>
        <w:tc>
          <w:tcPr>
            <w:tcW w:w="9402" w:type="dxa"/>
            <w:gridSpan w:val="2"/>
          </w:tcPr>
          <w:p w14:paraId="5E20B4D6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5DBE4AEC" w14:textId="77777777" w:rsidTr="003E4AA7">
        <w:tc>
          <w:tcPr>
            <w:tcW w:w="2410" w:type="dxa"/>
          </w:tcPr>
          <w:p w14:paraId="0293A301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74E11C60" w14:textId="77777777" w:rsidR="003D1A93" w:rsidRPr="00274BCF" w:rsidRDefault="003D1A93" w:rsidP="003E4AA7">
            <w:pPr>
              <w:tabs>
                <w:tab w:val="center" w:pos="338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Jubileum Bowling Center, Szolnok</w:t>
            </w:r>
          </w:p>
          <w:p w14:paraId="7B0A85DC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Szolnok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Jubileum tér 4. (vasútállomással szemben)</w:t>
            </w:r>
          </w:p>
        </w:tc>
      </w:tr>
    </w:tbl>
    <w:p w14:paraId="684D1F44" w14:textId="77777777" w:rsidR="003D1A93" w:rsidRDefault="003D1A93" w:rsidP="003D1A93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F52E90" w:rsidRPr="00274BCF" w14:paraId="0E7A62F6" w14:textId="77777777" w:rsidTr="003E4AA7">
        <w:tc>
          <w:tcPr>
            <w:tcW w:w="2410" w:type="dxa"/>
          </w:tcPr>
          <w:p w14:paraId="71B5643E" w14:textId="77777777" w:rsidR="00F52E90" w:rsidRPr="00274BCF" w:rsidRDefault="00F52E90" w:rsidP="00F52E90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6D397FB" w14:textId="4D3AF82B" w:rsidR="00F52E90" w:rsidRPr="00274BCF" w:rsidRDefault="00F52E90" w:rsidP="00F52E90">
            <w:pPr>
              <w:rPr>
                <w:rFonts w:cs="Arial"/>
                <w:szCs w:val="21"/>
              </w:rPr>
            </w:pPr>
            <w:r w:rsidRPr="00083EBE">
              <w:t>Versenylehetőség biztosítása az értelmi fogyatékossággal élő sportolóknak, a Speciális Olimpia mozgalom és a bowling sportág népszerűsítése.</w:t>
            </w:r>
          </w:p>
        </w:tc>
      </w:tr>
      <w:tr w:rsidR="00F52E90" w:rsidRPr="00274BCF" w14:paraId="7AF6538A" w14:textId="77777777" w:rsidTr="003E4AA7">
        <w:trPr>
          <w:trHeight w:hRule="exact" w:val="113"/>
        </w:trPr>
        <w:tc>
          <w:tcPr>
            <w:tcW w:w="2410" w:type="dxa"/>
          </w:tcPr>
          <w:p w14:paraId="083324A1" w14:textId="77777777" w:rsidR="00F52E90" w:rsidRPr="00274BCF" w:rsidRDefault="00F52E90" w:rsidP="00F52E9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D10DCE0" w14:textId="77777777" w:rsidR="00F52E90" w:rsidRPr="00274BCF" w:rsidRDefault="00F52E90" w:rsidP="00F52E90">
            <w:pPr>
              <w:rPr>
                <w:rFonts w:cs="Arial"/>
                <w:szCs w:val="21"/>
              </w:rPr>
            </w:pPr>
          </w:p>
        </w:tc>
      </w:tr>
      <w:tr w:rsidR="00F52E90" w:rsidRPr="00274BCF" w14:paraId="05DC6D9D" w14:textId="77777777" w:rsidTr="003E4AA7">
        <w:tc>
          <w:tcPr>
            <w:tcW w:w="2410" w:type="dxa"/>
          </w:tcPr>
          <w:p w14:paraId="56EFD0FD" w14:textId="77777777" w:rsidR="00F52E90" w:rsidRPr="00274BCF" w:rsidRDefault="00F52E90" w:rsidP="00F52E90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49315D7D" w14:textId="00A20ED2" w:rsidR="00F52E90" w:rsidRPr="00274BCF" w:rsidRDefault="00F52E90" w:rsidP="00F52E90">
            <w:pPr>
              <w:rPr>
                <w:rFonts w:cs="Arial"/>
                <w:i/>
                <w:szCs w:val="21"/>
              </w:rPr>
            </w:pPr>
            <w:r w:rsidRPr="00083EBE">
              <w:t xml:space="preserve">Magyar Speciális Olimpia Szövetség </w:t>
            </w:r>
          </w:p>
        </w:tc>
      </w:tr>
      <w:tr w:rsidR="00F52E90" w:rsidRPr="00274BCF" w14:paraId="6FF94C91" w14:textId="77777777" w:rsidTr="003E4AA7">
        <w:trPr>
          <w:trHeight w:hRule="exact" w:val="113"/>
        </w:trPr>
        <w:tc>
          <w:tcPr>
            <w:tcW w:w="2410" w:type="dxa"/>
          </w:tcPr>
          <w:p w14:paraId="7465D468" w14:textId="77777777" w:rsidR="00F52E90" w:rsidRPr="00274BCF" w:rsidRDefault="00F52E90" w:rsidP="00F52E9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19298B7" w14:textId="77777777" w:rsidR="00F52E90" w:rsidRPr="00274BCF" w:rsidRDefault="00F52E90" w:rsidP="00F52E90">
            <w:pPr>
              <w:rPr>
                <w:rFonts w:cs="Arial"/>
                <w:szCs w:val="21"/>
              </w:rPr>
            </w:pPr>
          </w:p>
        </w:tc>
      </w:tr>
      <w:tr w:rsidR="00F52E90" w:rsidRPr="00274BCF" w14:paraId="5A1D68A6" w14:textId="77777777" w:rsidTr="003E4AA7">
        <w:tc>
          <w:tcPr>
            <w:tcW w:w="2410" w:type="dxa"/>
          </w:tcPr>
          <w:p w14:paraId="49FB3756" w14:textId="77777777" w:rsidR="00F52E90" w:rsidRPr="00274BCF" w:rsidRDefault="00F52E90" w:rsidP="00F52E90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4586A965" w14:textId="2007F869" w:rsidR="00F52E90" w:rsidRPr="00274BCF" w:rsidRDefault="00F52E90" w:rsidP="00F52E90">
            <w:pPr>
              <w:rPr>
                <w:rFonts w:cs="Times New Roman"/>
                <w:b/>
                <w:bCs/>
                <w:szCs w:val="20"/>
              </w:rPr>
            </w:pPr>
            <w:r w:rsidRPr="00F52E90">
              <w:rPr>
                <w:b/>
                <w:bCs/>
              </w:rPr>
              <w:t>Érvényes MSOSZ versenyengedéllyel és érvényes sportorvosi igazolással</w:t>
            </w:r>
            <w:r w:rsidRPr="00083EBE">
              <w:t xml:space="preserve"> rendelkező versenyzők, akiket egyesületek szabályosan benevez.</w:t>
            </w:r>
          </w:p>
        </w:tc>
      </w:tr>
    </w:tbl>
    <w:p w14:paraId="354483CB" w14:textId="77777777" w:rsidR="003D1A93" w:rsidRDefault="003D1A93" w:rsidP="003D1A93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3D1A93" w:rsidRPr="00274BCF" w14:paraId="0E91F407" w14:textId="77777777" w:rsidTr="003E4AA7">
        <w:tc>
          <w:tcPr>
            <w:tcW w:w="2410" w:type="dxa"/>
          </w:tcPr>
          <w:p w14:paraId="2080D445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095C2686" w14:textId="79B9FEE1" w:rsidR="003D1A93" w:rsidRDefault="00786FDD" w:rsidP="003E4AA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D517A8">
              <w:rPr>
                <w:rFonts w:cs="Arial"/>
                <w:b/>
                <w:szCs w:val="21"/>
              </w:rPr>
              <w:t>5</w:t>
            </w:r>
            <w:r w:rsidR="003D1A93" w:rsidRPr="00274BCF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 xml:space="preserve">február </w:t>
            </w:r>
            <w:r w:rsidR="00411F2B">
              <w:rPr>
                <w:rFonts w:cs="Arial"/>
                <w:b/>
                <w:szCs w:val="21"/>
              </w:rPr>
              <w:t>7</w:t>
            </w:r>
            <w:r w:rsidR="00F404B6">
              <w:rPr>
                <w:rFonts w:cs="Arial"/>
                <w:b/>
                <w:szCs w:val="21"/>
              </w:rPr>
              <w:t>. (</w:t>
            </w:r>
            <w:r w:rsidR="00411F2B">
              <w:rPr>
                <w:rFonts w:cs="Arial"/>
                <w:b/>
                <w:szCs w:val="21"/>
              </w:rPr>
              <w:t>péntek</w:t>
            </w:r>
            <w:r w:rsidR="003D1A93">
              <w:rPr>
                <w:rFonts w:cs="Arial"/>
                <w:b/>
                <w:szCs w:val="21"/>
              </w:rPr>
              <w:t>)</w:t>
            </w:r>
          </w:p>
          <w:p w14:paraId="2F3E92C9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</w:tr>
      <w:tr w:rsidR="003D1A93" w:rsidRPr="00274BCF" w14:paraId="4F9121C0" w14:textId="77777777" w:rsidTr="003E4AA7">
        <w:trPr>
          <w:trHeight w:hRule="exact" w:val="113"/>
        </w:trPr>
        <w:tc>
          <w:tcPr>
            <w:tcW w:w="2410" w:type="dxa"/>
          </w:tcPr>
          <w:p w14:paraId="104B5D34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6435142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14EA74D1" w14:textId="77777777" w:rsidTr="003E4AA7">
        <w:tc>
          <w:tcPr>
            <w:tcW w:w="2410" w:type="dxa"/>
          </w:tcPr>
          <w:p w14:paraId="0DC89540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3126B33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54A77126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7" w:history="1">
              <w:r w:rsidRPr="00274BCF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36AC8EAE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Tel.: 06 30 574 8052</w:t>
            </w:r>
          </w:p>
        </w:tc>
      </w:tr>
      <w:tr w:rsidR="003D1A93" w:rsidRPr="00274BCF" w14:paraId="22376C55" w14:textId="77777777" w:rsidTr="003E4AA7">
        <w:trPr>
          <w:trHeight w:hRule="exact" w:val="113"/>
        </w:trPr>
        <w:tc>
          <w:tcPr>
            <w:tcW w:w="2410" w:type="dxa"/>
          </w:tcPr>
          <w:p w14:paraId="019033F8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42673DC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43FA8848" w14:textId="77777777" w:rsidTr="003E4AA7">
        <w:tc>
          <w:tcPr>
            <w:tcW w:w="2410" w:type="dxa"/>
          </w:tcPr>
          <w:p w14:paraId="4343BAB4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185E67F8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78C74558" w14:textId="77777777" w:rsidR="003D1A93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Az étkezésről minden csapat önállóan gondoskodik.</w:t>
            </w:r>
          </w:p>
          <w:p w14:paraId="0FBC4046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540E9FD0" w14:textId="77777777" w:rsidTr="003E4AA7">
        <w:tc>
          <w:tcPr>
            <w:tcW w:w="2410" w:type="dxa"/>
          </w:tcPr>
          <w:p w14:paraId="7D4B1D9A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45BB88EB" w14:textId="77777777" w:rsidR="003D1A93" w:rsidRPr="00274BCF" w:rsidRDefault="003D1A93" w:rsidP="003E4AA7">
            <w:pPr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46806F78" w14:textId="77777777" w:rsidR="003D1A93" w:rsidRPr="00274BCF" w:rsidRDefault="003D1A93" w:rsidP="003E4AA7">
            <w:pPr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48412F1A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07B8D07D" w14:textId="77777777" w:rsidR="003D1A93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(Fegyelmi kizárás esetén nem részesíthető a sportoló díjazásban)</w:t>
            </w:r>
          </w:p>
          <w:p w14:paraId="58230F4B" w14:textId="77777777" w:rsidR="00F404B6" w:rsidRPr="00274BCF" w:rsidRDefault="00F404B6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715F2A70" w14:textId="77777777" w:rsidTr="003E4AA7">
        <w:trPr>
          <w:trHeight w:hRule="exact" w:val="113"/>
        </w:trPr>
        <w:tc>
          <w:tcPr>
            <w:tcW w:w="9402" w:type="dxa"/>
            <w:gridSpan w:val="2"/>
          </w:tcPr>
          <w:p w14:paraId="5015DA29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5368E676" w14:textId="77777777" w:rsidTr="003E4AA7">
        <w:tc>
          <w:tcPr>
            <w:tcW w:w="2410" w:type="dxa"/>
          </w:tcPr>
          <w:p w14:paraId="6AEBF8D4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79B5DDD0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510B7E0E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40EFC4EA" w14:textId="77777777" w:rsidR="003D1A93" w:rsidRDefault="003D1A93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D9277E" w:rsidRPr="00F236B6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49621914" w14:textId="77777777" w:rsidR="00D9277E" w:rsidRPr="00274BCF" w:rsidRDefault="00D9277E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11E7FBD6" w14:textId="77777777" w:rsidTr="003E4AA7">
        <w:tc>
          <w:tcPr>
            <w:tcW w:w="2410" w:type="dxa"/>
          </w:tcPr>
          <w:p w14:paraId="7A5E20AB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08183E3B" w14:textId="77777777" w:rsidR="00F404B6" w:rsidRDefault="00D9277E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F404B6">
              <w:rPr>
                <w:rFonts w:cs="Arial"/>
                <w:szCs w:val="21"/>
              </w:rPr>
              <w:t xml:space="preserve">:00 </w:t>
            </w:r>
            <w:r w:rsidR="00F404B6" w:rsidRPr="00274BCF">
              <w:rPr>
                <w:rFonts w:cs="Arial"/>
                <w:szCs w:val="21"/>
              </w:rPr>
              <w:t>regisztráció</w:t>
            </w:r>
            <w:r w:rsidR="00F404B6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</w:t>
            </w:r>
            <w:r w:rsidR="00F404B6">
              <w:rPr>
                <w:rFonts w:cs="Arial"/>
                <w:szCs w:val="21"/>
              </w:rPr>
              <w:t>technikai értekezlet</w:t>
            </w:r>
          </w:p>
          <w:p w14:paraId="25180586" w14:textId="77777777" w:rsidR="00786FDD" w:rsidRDefault="00786FDD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12:00 megnyitó</w:t>
            </w:r>
          </w:p>
          <w:p w14:paraId="25989FFA" w14:textId="77777777" w:rsidR="00F404B6" w:rsidRPr="00274BCF" w:rsidRDefault="00786FDD" w:rsidP="00F404B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09:1</w:t>
            </w:r>
            <w:r w:rsidR="00D9277E">
              <w:rPr>
                <w:rFonts w:cs="Arial"/>
                <w:szCs w:val="21"/>
              </w:rPr>
              <w:t>0</w:t>
            </w:r>
            <w:r w:rsidR="00F404B6">
              <w:rPr>
                <w:rFonts w:cs="Arial"/>
                <w:szCs w:val="21"/>
              </w:rPr>
              <w:t xml:space="preserve"> – 1</w:t>
            </w:r>
            <w:r w:rsidR="00411F2B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>:0</w:t>
            </w:r>
            <w:r w:rsidR="00D9277E">
              <w:rPr>
                <w:rFonts w:cs="Arial"/>
                <w:szCs w:val="21"/>
              </w:rPr>
              <w:t xml:space="preserve">0 </w:t>
            </w:r>
            <w:r>
              <w:rPr>
                <w:rFonts w:cs="Arial"/>
                <w:szCs w:val="21"/>
              </w:rPr>
              <w:t>divízionálás</w:t>
            </w:r>
            <w:r w:rsidR="00F404B6">
              <w:rPr>
                <w:rFonts w:cs="Arial"/>
                <w:szCs w:val="21"/>
              </w:rPr>
              <w:t>, verseny</w:t>
            </w:r>
            <w:r>
              <w:rPr>
                <w:rFonts w:cs="Arial"/>
                <w:szCs w:val="21"/>
              </w:rPr>
              <w:t>, folyamatos eredményhirdetés</w:t>
            </w:r>
          </w:p>
          <w:p w14:paraId="6B3DF96F" w14:textId="77777777" w:rsidR="00F404B6" w:rsidRDefault="00F404B6" w:rsidP="00F404B6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 </w:t>
            </w:r>
          </w:p>
          <w:p w14:paraId="4396F955" w14:textId="77777777" w:rsidR="003D1A93" w:rsidRPr="00274BCF" w:rsidRDefault="003D1A93" w:rsidP="00A13945">
            <w:pPr>
              <w:rPr>
                <w:rFonts w:cs="Arial"/>
                <w:szCs w:val="21"/>
              </w:rPr>
            </w:pPr>
          </w:p>
        </w:tc>
      </w:tr>
      <w:tr w:rsidR="003D1A93" w:rsidRPr="00274BCF" w14:paraId="0652CB36" w14:textId="77777777" w:rsidTr="003E4AA7">
        <w:trPr>
          <w:trHeight w:hRule="exact" w:val="113"/>
        </w:trPr>
        <w:tc>
          <w:tcPr>
            <w:tcW w:w="2410" w:type="dxa"/>
          </w:tcPr>
          <w:p w14:paraId="0BB4FEF0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9A4E786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3D1A93" w:rsidRPr="00274BCF" w14:paraId="4E32F3D0" w14:textId="77777777" w:rsidTr="003E4AA7">
        <w:tc>
          <w:tcPr>
            <w:tcW w:w="2410" w:type="dxa"/>
          </w:tcPr>
          <w:p w14:paraId="314A8DB1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142A8630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3E6A8C78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189BB7CE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28E71601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4443F8BC" w14:textId="77777777" w:rsidR="003D1A93" w:rsidRPr="00274BCF" w:rsidRDefault="003D1A93" w:rsidP="003D1A9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7EAA0C00" w14:textId="77777777" w:rsidR="003D1A93" w:rsidRDefault="003D1A93" w:rsidP="003E4AA7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5C9B55AF" w14:textId="77777777" w:rsidR="003D1A93" w:rsidRPr="00274BCF" w:rsidRDefault="003D1A93" w:rsidP="003E4AA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3D1A93" w:rsidRPr="00274BCF" w14:paraId="7D1A500B" w14:textId="77777777" w:rsidTr="003E4AA7">
        <w:trPr>
          <w:trHeight w:hRule="exact" w:val="113"/>
        </w:trPr>
        <w:tc>
          <w:tcPr>
            <w:tcW w:w="2410" w:type="dxa"/>
          </w:tcPr>
          <w:p w14:paraId="13C05938" w14:textId="77777777" w:rsidR="003D1A93" w:rsidRPr="00274BCF" w:rsidRDefault="003D1A93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2B66F9" w14:textId="77777777" w:rsidR="003D1A93" w:rsidRPr="00274BCF" w:rsidRDefault="003D1A93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4256D28E" w14:textId="77777777" w:rsidTr="003E4AA7">
        <w:tc>
          <w:tcPr>
            <w:tcW w:w="2410" w:type="dxa"/>
          </w:tcPr>
          <w:p w14:paraId="757DC448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4DFFBF5" w14:textId="77777777" w:rsidR="00A13945" w:rsidRDefault="00A13945" w:rsidP="003E4AA7">
            <w:pPr>
              <w:rPr>
                <w:b/>
              </w:rPr>
            </w:pPr>
            <w:r w:rsidRPr="00274BCF">
              <w:rPr>
                <w:b/>
              </w:rPr>
              <w:t>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4FD1E54E" w14:textId="77777777" w:rsidR="00A13945" w:rsidRPr="00274BCF" w:rsidRDefault="00A13945" w:rsidP="003E4AA7"/>
        </w:tc>
      </w:tr>
      <w:tr w:rsidR="00A13945" w:rsidRPr="00274BCF" w14:paraId="4B32CABE" w14:textId="77777777" w:rsidTr="003E4AA7">
        <w:trPr>
          <w:trHeight w:hRule="exact" w:val="113"/>
        </w:trPr>
        <w:tc>
          <w:tcPr>
            <w:tcW w:w="2410" w:type="dxa"/>
          </w:tcPr>
          <w:p w14:paraId="17D856AC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181CA1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7FDD4BDC" w14:textId="77777777" w:rsidTr="003E4AA7">
        <w:tc>
          <w:tcPr>
            <w:tcW w:w="2410" w:type="dxa"/>
          </w:tcPr>
          <w:p w14:paraId="7698B48F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  <w:r w:rsidR="00D9277E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vAlign w:val="center"/>
          </w:tcPr>
          <w:p w14:paraId="5B53D479" w14:textId="77777777" w:rsidR="00A13945" w:rsidRDefault="00A13945" w:rsidP="003E4AA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3A0B0FFB" w14:textId="77777777" w:rsidR="00A13945" w:rsidRDefault="00A13945" w:rsidP="003E4AA7">
            <w:r w:rsidRPr="00DE7CA1">
              <w:t xml:space="preserve">Az egyesített vegyes párosban a partner játékos lehet férfi vagy nő. </w:t>
            </w:r>
          </w:p>
          <w:p w14:paraId="5570EAD9" w14:textId="77777777" w:rsidR="00A13945" w:rsidRPr="00425C72" w:rsidRDefault="00A13945" w:rsidP="003E4AA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67EE586D" w14:textId="77777777" w:rsidR="00A13945" w:rsidRPr="00425C72" w:rsidRDefault="00A13945" w:rsidP="003E4AA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Egy sportoló csak egy </w:t>
            </w:r>
            <w:r>
              <w:rPr>
                <w:rFonts w:cs="Arial"/>
                <w:szCs w:val="21"/>
              </w:rPr>
              <w:t xml:space="preserve">egyesített </w:t>
            </w:r>
            <w:r w:rsidRPr="00425C72">
              <w:rPr>
                <w:rFonts w:cs="Arial"/>
                <w:szCs w:val="21"/>
              </w:rPr>
              <w:t>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3DC34662" w14:textId="77777777" w:rsidR="00A13945" w:rsidRDefault="00A13945" w:rsidP="003E4AA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különböző egyesületek sportolói alkothatnak páros csapatot.</w:t>
            </w:r>
          </w:p>
          <w:p w14:paraId="076FEFF4" w14:textId="77777777" w:rsidR="00A13945" w:rsidRPr="00425C72" w:rsidRDefault="00A13945" w:rsidP="003E4AA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>
              <w:rPr>
                <w:rFonts w:cs="Arial"/>
                <w:szCs w:val="21"/>
              </w:rPr>
              <w:t>: A verseny előtt a párosok 10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6C5508A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="00786FDD">
              <w:rPr>
                <w:rFonts w:cs="Arial"/>
                <w:szCs w:val="21"/>
              </w:rPr>
              <w:t xml:space="preserve"> 2</w:t>
            </w:r>
            <w:r w:rsidRPr="00274BCF">
              <w:rPr>
                <w:rFonts w:cs="Arial"/>
                <w:szCs w:val="21"/>
              </w:rPr>
              <w:t xml:space="preserve">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Framenként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1539E488" w14:textId="77777777" w:rsidR="00786FDD" w:rsidRDefault="00A13945" w:rsidP="003E4AA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</w:t>
            </w:r>
            <w:r w:rsidR="00D9277E">
              <w:rPr>
                <w:rFonts w:cs="Arial"/>
                <w:szCs w:val="21"/>
              </w:rPr>
              <w:t>párosoknak frame-enként váltva 6</w:t>
            </w:r>
            <w:r w:rsidRPr="00425C72">
              <w:rPr>
                <w:rFonts w:cs="Arial"/>
                <w:szCs w:val="21"/>
              </w:rPr>
              <w:t xml:space="preserve"> sorozatot kell teljesíteniük azonos pályán</w:t>
            </w:r>
            <w:r>
              <w:rPr>
                <w:rFonts w:cs="Arial"/>
                <w:szCs w:val="21"/>
              </w:rPr>
              <w:t>.</w:t>
            </w:r>
            <w:r w:rsidRPr="00425C72">
              <w:rPr>
                <w:rFonts w:cs="Arial"/>
                <w:szCs w:val="21"/>
              </w:rPr>
              <w:t xml:space="preserve"> </w:t>
            </w:r>
            <w:r w:rsidR="00786FDD">
              <w:rPr>
                <w:rFonts w:cs="Arial"/>
                <w:szCs w:val="21"/>
              </w:rPr>
              <w:t>A 8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6901049A" w14:textId="77777777" w:rsidR="00A13945" w:rsidRDefault="00786FDD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versenysorozatok száma a nevezési létszám függvényében változhat!</w:t>
            </w:r>
          </w:p>
          <w:p w14:paraId="671A87EC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411F2B" w:rsidRPr="00274BCF" w14:paraId="5433BA7E" w14:textId="77777777" w:rsidTr="003E4AA7">
        <w:tc>
          <w:tcPr>
            <w:tcW w:w="2410" w:type="dxa"/>
          </w:tcPr>
          <w:p w14:paraId="67B44309" w14:textId="77777777" w:rsidR="00411F2B" w:rsidRPr="00274BCF" w:rsidRDefault="00411F2B" w:rsidP="004930F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097CA3E3" w14:textId="77777777" w:rsidR="00411F2B" w:rsidRDefault="00411F2B" w:rsidP="004930F7">
            <w:pPr>
              <w:suppressAutoHyphens/>
              <w:ind w:right="666"/>
              <w:rPr>
                <w:szCs w:val="21"/>
              </w:rPr>
            </w:pPr>
            <w:r w:rsidRPr="00274BCF">
              <w:rPr>
                <w:szCs w:val="21"/>
              </w:rPr>
              <w:t>Nevezéseket kizárólag a mellékelt nevezési lapon e-mailben fogadunk el!</w:t>
            </w:r>
            <w:r>
              <w:rPr>
                <w:szCs w:val="21"/>
              </w:rPr>
              <w:t xml:space="preserve">  </w:t>
            </w: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0DA7F95C" w14:textId="2FA68A6C" w:rsidR="00411F2B" w:rsidRDefault="00411F2B" w:rsidP="00F52E90">
            <w:pPr>
              <w:suppressAutoHyphens/>
              <w:jc w:val="both"/>
            </w:pPr>
            <w:r>
              <w:t xml:space="preserve">A versenyen kizárólag érvényes Speciális Olimpia versenyengedéllyel </w:t>
            </w:r>
            <w:r>
              <w:lastRenderedPageBreak/>
              <w:t>(vagy folyamatban levő igénylés igazolásával), valamint érvényes sportorvosi igazolással rendelkezők indulhatnak. Ennek meglétét a verseny szervezői a regisztráció alkalmával ellenőrzik.</w:t>
            </w:r>
          </w:p>
          <w:p w14:paraId="0015F340" w14:textId="77777777" w:rsidR="00411F2B" w:rsidRDefault="00411F2B" w:rsidP="00F52E90">
            <w:pPr>
              <w:suppressAutoHyphens/>
              <w:jc w:val="both"/>
            </w:pPr>
          </w:p>
          <w:p w14:paraId="6A87120E" w14:textId="77777777" w:rsidR="00411F2B" w:rsidRDefault="00411F2B" w:rsidP="00F52E90">
            <w:pPr>
              <w:suppressAutoHyphens/>
              <w:ind w:right="666"/>
              <w:jc w:val="both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5ACC805F" w14:textId="77777777" w:rsidR="00F52E90" w:rsidRDefault="00F52E90" w:rsidP="00F52E90">
            <w:pPr>
              <w:suppressAutoHyphens/>
              <w:jc w:val="both"/>
            </w:pPr>
            <w:r>
              <w:rPr>
                <w:rFonts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652193E6" w14:textId="77777777" w:rsidR="00F52E90" w:rsidRPr="00274BCF" w:rsidRDefault="00F52E90" w:rsidP="004930F7">
            <w:pPr>
              <w:suppressAutoHyphens/>
              <w:ind w:right="666"/>
            </w:pPr>
          </w:p>
        </w:tc>
      </w:tr>
      <w:tr w:rsidR="00A13945" w:rsidRPr="00274BCF" w14:paraId="5CE5CB59" w14:textId="77777777" w:rsidTr="003E4AA7">
        <w:tc>
          <w:tcPr>
            <w:tcW w:w="2410" w:type="dxa"/>
          </w:tcPr>
          <w:p w14:paraId="5F865661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FACA29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4E0CFEA6" w14:textId="77777777" w:rsidTr="003E4AA7">
        <w:trPr>
          <w:trHeight w:hRule="exact" w:val="113"/>
        </w:trPr>
        <w:tc>
          <w:tcPr>
            <w:tcW w:w="2410" w:type="dxa"/>
          </w:tcPr>
          <w:p w14:paraId="76B70F63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7D6450B" w14:textId="77777777" w:rsidR="00A13945" w:rsidRDefault="00A13945" w:rsidP="003E4AA7">
            <w:pPr>
              <w:rPr>
                <w:rFonts w:cs="Arial"/>
                <w:szCs w:val="21"/>
              </w:rPr>
            </w:pPr>
          </w:p>
          <w:p w14:paraId="2223AF6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74BAE5F5" w14:textId="77777777" w:rsidTr="003E4AA7">
        <w:trPr>
          <w:trHeight w:hRule="exact" w:val="113"/>
        </w:trPr>
        <w:tc>
          <w:tcPr>
            <w:tcW w:w="2410" w:type="dxa"/>
          </w:tcPr>
          <w:p w14:paraId="63920649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4081281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60D1FB59" w14:textId="77777777" w:rsidTr="003E4AA7">
        <w:trPr>
          <w:trHeight w:hRule="exact" w:val="113"/>
        </w:trPr>
        <w:tc>
          <w:tcPr>
            <w:tcW w:w="2410" w:type="dxa"/>
          </w:tcPr>
          <w:p w14:paraId="4114D506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73D2C1B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61A1C964" w14:textId="77777777" w:rsidTr="003E4AA7">
        <w:trPr>
          <w:trHeight w:hRule="exact" w:val="113"/>
        </w:trPr>
        <w:tc>
          <w:tcPr>
            <w:tcW w:w="2410" w:type="dxa"/>
          </w:tcPr>
          <w:p w14:paraId="72A4629D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76826B6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27376898" w14:textId="77777777" w:rsidTr="003E4AA7">
        <w:tc>
          <w:tcPr>
            <w:tcW w:w="9402" w:type="dxa"/>
            <w:gridSpan w:val="2"/>
          </w:tcPr>
          <w:p w14:paraId="16B7E0CA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versenyre.</w:t>
            </w:r>
          </w:p>
        </w:tc>
      </w:tr>
    </w:tbl>
    <w:p w14:paraId="13B46670" w14:textId="77777777" w:rsidR="003D1A93" w:rsidRDefault="003D1A93" w:rsidP="003D1A93">
      <w:pPr>
        <w:rPr>
          <w:rFonts w:cs="Arial"/>
          <w:b/>
          <w:sz w:val="32"/>
        </w:rPr>
      </w:pPr>
    </w:p>
    <w:p w14:paraId="54CFE99F" w14:textId="77777777" w:rsidR="00F52E90" w:rsidRDefault="00F52E90" w:rsidP="003D1A93">
      <w:pPr>
        <w:rPr>
          <w:rFonts w:cs="Arial"/>
          <w:b/>
          <w:sz w:val="32"/>
        </w:rPr>
      </w:pPr>
    </w:p>
    <w:p w14:paraId="5A1F24CF" w14:textId="77777777" w:rsidR="00F52E90" w:rsidRDefault="00F52E90" w:rsidP="003D1A93">
      <w:pPr>
        <w:rPr>
          <w:rFonts w:cs="Arial"/>
          <w:b/>
          <w:sz w:val="32"/>
        </w:rPr>
      </w:pPr>
    </w:p>
    <w:p w14:paraId="0ACA9AA7" w14:textId="77777777" w:rsidR="003D1A93" w:rsidRDefault="00A13945" w:rsidP="003D1A93">
      <w:pPr>
        <w:rPr>
          <w:rFonts w:cs="Arial"/>
          <w:szCs w:val="21"/>
        </w:rPr>
      </w:pPr>
      <w:r>
        <w:rPr>
          <w:rFonts w:cs="Arial"/>
          <w:szCs w:val="21"/>
        </w:rPr>
        <w:t>Szolnok</w:t>
      </w:r>
      <w:r w:rsidR="003D1A93" w:rsidRPr="00C757FC">
        <w:rPr>
          <w:rFonts w:cs="Arial"/>
          <w:szCs w:val="21"/>
        </w:rPr>
        <w:t xml:space="preserve">, </w:t>
      </w:r>
      <w:r w:rsidR="00786FDD">
        <w:rPr>
          <w:rFonts w:cs="Arial"/>
          <w:szCs w:val="21"/>
        </w:rPr>
        <w:t>202</w:t>
      </w:r>
      <w:r w:rsidR="00411F2B">
        <w:rPr>
          <w:rFonts w:cs="Arial"/>
          <w:szCs w:val="21"/>
        </w:rPr>
        <w:t>5.</w:t>
      </w:r>
      <w:r w:rsidR="00786FDD">
        <w:rPr>
          <w:rFonts w:cs="Arial"/>
          <w:szCs w:val="21"/>
        </w:rPr>
        <w:t xml:space="preserve"> január</w:t>
      </w:r>
      <w:r w:rsidR="00411F2B">
        <w:rPr>
          <w:rFonts w:cs="Arial"/>
          <w:szCs w:val="21"/>
        </w:rPr>
        <w:t xml:space="preserve"> 22</w:t>
      </w:r>
      <w:r w:rsidR="003D1A93"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01"/>
        <w:gridCol w:w="4701"/>
      </w:tblGrid>
      <w:tr w:rsidR="003D1A93" w:rsidRPr="00274BCF" w14:paraId="02B509CD" w14:textId="77777777" w:rsidTr="003E4AA7">
        <w:tc>
          <w:tcPr>
            <w:tcW w:w="9402" w:type="dxa"/>
            <w:gridSpan w:val="2"/>
          </w:tcPr>
          <w:p w14:paraId="1776AB00" w14:textId="77777777" w:rsidR="003D1A93" w:rsidRDefault="003D1A93" w:rsidP="003E4AA7">
            <w:pPr>
              <w:jc w:val="center"/>
              <w:rPr>
                <w:rFonts w:cs="Arial"/>
                <w:szCs w:val="21"/>
              </w:rPr>
            </w:pPr>
          </w:p>
          <w:p w14:paraId="6FB378BD" w14:textId="77777777" w:rsidR="00F52E90" w:rsidRDefault="00F52E90" w:rsidP="003E4AA7">
            <w:pPr>
              <w:jc w:val="center"/>
              <w:rPr>
                <w:rFonts w:cs="Arial"/>
                <w:szCs w:val="21"/>
              </w:rPr>
            </w:pPr>
          </w:p>
          <w:p w14:paraId="199BA27B" w14:textId="77777777" w:rsidR="00F52E90" w:rsidRPr="00274BCF" w:rsidRDefault="00F52E90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3D1A93" w:rsidRPr="00274BCF" w14:paraId="62C24C4E" w14:textId="77777777" w:rsidTr="003E4AA7">
        <w:trPr>
          <w:trHeight w:hRule="exact" w:val="113"/>
        </w:trPr>
        <w:tc>
          <w:tcPr>
            <w:tcW w:w="4701" w:type="dxa"/>
          </w:tcPr>
          <w:p w14:paraId="7645AB07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9BF162B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3D1A93" w:rsidRPr="00274BCF" w14:paraId="1EF2C29D" w14:textId="77777777" w:rsidTr="003E4AA7">
        <w:trPr>
          <w:trHeight w:hRule="exact" w:val="113"/>
        </w:trPr>
        <w:tc>
          <w:tcPr>
            <w:tcW w:w="4701" w:type="dxa"/>
          </w:tcPr>
          <w:p w14:paraId="52F640A0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C1A105E" w14:textId="77777777" w:rsidR="003D1A93" w:rsidRPr="00274BCF" w:rsidRDefault="003D1A93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786FDD" w:rsidRPr="00274BCF" w14:paraId="6D5B6576" w14:textId="77777777" w:rsidTr="003E4AA7">
        <w:tc>
          <w:tcPr>
            <w:tcW w:w="4701" w:type="dxa"/>
          </w:tcPr>
          <w:p w14:paraId="6220BA0E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1C8E8DB2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23DE9AA4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2DDF492A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A06A3F3" w14:textId="77777777" w:rsidR="00786FDD" w:rsidRPr="00A70991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Máté-Schwarcz Gergely</w:t>
            </w:r>
          </w:p>
          <w:p w14:paraId="1BCC9D5C" w14:textId="77777777" w:rsidR="00786FDD" w:rsidRPr="00A70991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Magyar Speciális Olimpia Szövetség</w:t>
            </w:r>
          </w:p>
          <w:p w14:paraId="13BDA479" w14:textId="77777777" w:rsidR="00786FDD" w:rsidRPr="00274BCF" w:rsidRDefault="00786FDD" w:rsidP="00B26D27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Sportigazgató</w:t>
            </w:r>
          </w:p>
        </w:tc>
      </w:tr>
    </w:tbl>
    <w:p w14:paraId="66503FD9" w14:textId="77777777" w:rsidR="003D1A93" w:rsidRDefault="003D1A93" w:rsidP="003D1A93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10"/>
        <w:gridCol w:w="6992"/>
      </w:tblGrid>
      <w:tr w:rsidR="00A13945" w:rsidRPr="00274BCF" w14:paraId="1AFC8AEE" w14:textId="77777777" w:rsidTr="003E4AA7">
        <w:tc>
          <w:tcPr>
            <w:tcW w:w="9402" w:type="dxa"/>
            <w:gridSpan w:val="2"/>
            <w:vAlign w:val="center"/>
          </w:tcPr>
          <w:p w14:paraId="2FAE5BE6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</w:t>
            </w:r>
          </w:p>
          <w:p w14:paraId="4F0847E4" w14:textId="77777777" w:rsidR="00A13945" w:rsidRPr="00274BCF" w:rsidRDefault="00D9277E" w:rsidP="003E4AA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Országos</w:t>
            </w:r>
            <w:r w:rsidR="00A13945">
              <w:rPr>
                <w:rFonts w:cs="Arial"/>
                <w:b/>
                <w:szCs w:val="21"/>
              </w:rPr>
              <w:t xml:space="preserve"> </w:t>
            </w:r>
            <w:r w:rsidR="00A13945" w:rsidRPr="00274BCF">
              <w:rPr>
                <w:rFonts w:cs="Arial"/>
                <w:b/>
                <w:szCs w:val="21"/>
              </w:rPr>
              <w:t xml:space="preserve">Bowling verseny, </w:t>
            </w:r>
            <w:r w:rsidR="00A13945">
              <w:rPr>
                <w:rFonts w:cs="Arial"/>
                <w:b/>
                <w:szCs w:val="21"/>
              </w:rPr>
              <w:t>Szolnok</w:t>
            </w:r>
          </w:p>
          <w:p w14:paraId="0BBADEA8" w14:textId="77777777" w:rsidR="00A13945" w:rsidRPr="00274BCF" w:rsidRDefault="00A13945" w:rsidP="00D9277E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411F2B">
              <w:rPr>
                <w:rFonts w:cs="Arial"/>
                <w:b/>
                <w:szCs w:val="21"/>
              </w:rPr>
              <w:t>5. február 15</w:t>
            </w:r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A13945" w:rsidRPr="00274BCF" w14:paraId="5DEDE81A" w14:textId="77777777" w:rsidTr="003E4AA7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656A9344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bottom w:val="dashSmallGap" w:sz="4" w:space="0" w:color="auto"/>
            </w:tcBorders>
            <w:vAlign w:val="center"/>
          </w:tcPr>
          <w:p w14:paraId="44A08A7E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5318140E" w14:textId="77777777" w:rsidTr="003E4AA7"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EE0F9B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D95ED5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2A075234" w14:textId="77777777" w:rsidTr="003E4AA7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C62E88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F40242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  <w:tr w:rsidR="00A13945" w:rsidRPr="00274BCF" w14:paraId="138B94F9" w14:textId="77777777" w:rsidTr="003E4AA7">
        <w:trPr>
          <w:trHeight w:val="485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E95F84" w14:textId="77777777" w:rsidR="00A13945" w:rsidRPr="00274BCF" w:rsidRDefault="00A13945" w:rsidP="003E4AA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0247D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</w:tr>
    </w:tbl>
    <w:p w14:paraId="6CDEC3F6" w14:textId="77777777" w:rsidR="00A13945" w:rsidRDefault="00A13945" w:rsidP="00A13945">
      <w:pPr>
        <w:rPr>
          <w:rFonts w:cs="Arial"/>
          <w:szCs w:val="21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28"/>
        <w:gridCol w:w="1732"/>
        <w:gridCol w:w="2410"/>
        <w:gridCol w:w="1156"/>
      </w:tblGrid>
      <w:tr w:rsidR="00A13945" w:rsidRPr="00274BCF" w14:paraId="41C8569A" w14:textId="77777777" w:rsidTr="003E4AA7">
        <w:tc>
          <w:tcPr>
            <w:tcW w:w="2802" w:type="dxa"/>
            <w:vAlign w:val="center"/>
          </w:tcPr>
          <w:p w14:paraId="3910945A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528" w:type="dxa"/>
            <w:vAlign w:val="center"/>
          </w:tcPr>
          <w:p w14:paraId="4C180E65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51ED2064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732" w:type="dxa"/>
            <w:vAlign w:val="center"/>
          </w:tcPr>
          <w:p w14:paraId="11008528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Kategória</w:t>
            </w:r>
          </w:p>
        </w:tc>
        <w:tc>
          <w:tcPr>
            <w:tcW w:w="2410" w:type="dxa"/>
            <w:vAlign w:val="center"/>
          </w:tcPr>
          <w:p w14:paraId="5C01076D" w14:textId="77777777" w:rsidR="00A13945" w:rsidRPr="00274BCF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</w:tc>
        <w:tc>
          <w:tcPr>
            <w:tcW w:w="1156" w:type="dxa"/>
            <w:vAlign w:val="center"/>
          </w:tcPr>
          <w:p w14:paraId="2E86CDC5" w14:textId="77777777" w:rsidR="00A13945" w:rsidRDefault="00A13945" w:rsidP="003E4AA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</w:t>
            </w:r>
            <w:r>
              <w:rPr>
                <w:rFonts w:cs="Arial"/>
                <w:b/>
                <w:szCs w:val="21"/>
              </w:rPr>
              <w:t>.</w:t>
            </w:r>
          </w:p>
          <w:p w14:paraId="0490CAFF" w14:textId="77777777" w:rsidR="00A13945" w:rsidRPr="00A13945" w:rsidRDefault="00A13945" w:rsidP="003E4AA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13945">
              <w:rPr>
                <w:rFonts w:cs="Arial"/>
                <w:b/>
                <w:sz w:val="18"/>
                <w:szCs w:val="18"/>
              </w:rPr>
              <w:t>(idősebb sportoló)</w:t>
            </w:r>
          </w:p>
        </w:tc>
      </w:tr>
      <w:tr w:rsidR="00A13945" w:rsidRPr="00274BCF" w14:paraId="056EA157" w14:textId="77777777" w:rsidTr="003E4AA7">
        <w:tc>
          <w:tcPr>
            <w:tcW w:w="9628" w:type="dxa"/>
            <w:gridSpan w:val="5"/>
            <w:shd w:val="clear" w:color="auto" w:fill="DDD9C3" w:themeFill="background2" w:themeFillShade="E6"/>
            <w:vAlign w:val="center"/>
          </w:tcPr>
          <w:p w14:paraId="3DAF341A" w14:textId="77777777" w:rsidR="00A13945" w:rsidRPr="00274BCF" w:rsidRDefault="00D9277E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Egyesített </w:t>
            </w:r>
            <w:r w:rsidR="00A13945">
              <w:rPr>
                <w:rFonts w:cs="Arial"/>
                <w:szCs w:val="21"/>
              </w:rPr>
              <w:t>Páros</w:t>
            </w:r>
          </w:p>
        </w:tc>
      </w:tr>
      <w:tr w:rsidR="00A13945" w:rsidRPr="00274BCF" w14:paraId="1F8BB054" w14:textId="77777777" w:rsidTr="003E4AA7">
        <w:tc>
          <w:tcPr>
            <w:tcW w:w="2802" w:type="dxa"/>
            <w:vAlign w:val="center"/>
          </w:tcPr>
          <w:p w14:paraId="00303C8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558FE50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0C524EC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4CA42B16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5115D730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4DED315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05DF9929" w14:textId="77777777" w:rsidTr="003E4AA7">
        <w:tc>
          <w:tcPr>
            <w:tcW w:w="2802" w:type="dxa"/>
            <w:vAlign w:val="center"/>
          </w:tcPr>
          <w:p w14:paraId="4CF83D7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6A59D0FE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12B3A247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106536E4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15F78C0B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54C432D9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3A8CE9F8" w14:textId="77777777" w:rsidTr="003E4AA7">
        <w:tc>
          <w:tcPr>
            <w:tcW w:w="2802" w:type="dxa"/>
            <w:vAlign w:val="center"/>
          </w:tcPr>
          <w:p w14:paraId="6E0363B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1314D7D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21AA33A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198C0C2C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2CBBB58C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3830933A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572952AB" w14:textId="77777777" w:rsidTr="003E4AA7">
        <w:tc>
          <w:tcPr>
            <w:tcW w:w="2802" w:type="dxa"/>
            <w:vAlign w:val="center"/>
          </w:tcPr>
          <w:p w14:paraId="4AF89706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3DC6A968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095DC7A9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6DC15FC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2E8551A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4B9967A0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625B3771" w14:textId="77777777" w:rsidTr="003E4AA7">
        <w:tc>
          <w:tcPr>
            <w:tcW w:w="2802" w:type="dxa"/>
            <w:vAlign w:val="center"/>
          </w:tcPr>
          <w:p w14:paraId="67555963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5053210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2027D3C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32F35966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3CB96011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2EA746F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66B3425A" w14:textId="77777777" w:rsidTr="003E4AA7">
        <w:tc>
          <w:tcPr>
            <w:tcW w:w="2802" w:type="dxa"/>
            <w:vAlign w:val="center"/>
          </w:tcPr>
          <w:p w14:paraId="606ADA97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7E50CC5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7CBB03C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2D8C1C7E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732DE0B7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4212CF9B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00692E89" w14:textId="77777777" w:rsidTr="00136DE7">
        <w:trPr>
          <w:trHeight w:val="720"/>
        </w:trPr>
        <w:tc>
          <w:tcPr>
            <w:tcW w:w="2802" w:type="dxa"/>
            <w:vAlign w:val="center"/>
          </w:tcPr>
          <w:p w14:paraId="060556C2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15DDFEB6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0081425F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79DBD71A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01D8012D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56B1DC9C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724A6A14" w14:textId="77777777" w:rsidTr="00136DE7">
        <w:trPr>
          <w:trHeight w:val="689"/>
        </w:trPr>
        <w:tc>
          <w:tcPr>
            <w:tcW w:w="2802" w:type="dxa"/>
            <w:vAlign w:val="center"/>
          </w:tcPr>
          <w:p w14:paraId="5E2AEA6D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2F703B54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7FA0E4AC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5A718E8C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517678A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48FECEA5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  <w:tr w:rsidR="00A13945" w:rsidRPr="00274BCF" w14:paraId="59BACC51" w14:textId="77777777" w:rsidTr="00136DE7">
        <w:trPr>
          <w:trHeight w:val="689"/>
        </w:trPr>
        <w:tc>
          <w:tcPr>
            <w:tcW w:w="2802" w:type="dxa"/>
            <w:vAlign w:val="center"/>
          </w:tcPr>
          <w:p w14:paraId="2BD46ED0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1,</w:t>
            </w:r>
          </w:p>
          <w:p w14:paraId="0FABEA9F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2,</w:t>
            </w:r>
          </w:p>
        </w:tc>
        <w:tc>
          <w:tcPr>
            <w:tcW w:w="1528" w:type="dxa"/>
            <w:vAlign w:val="center"/>
          </w:tcPr>
          <w:p w14:paraId="51548D0F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32" w:type="dxa"/>
            <w:vAlign w:val="center"/>
          </w:tcPr>
          <w:p w14:paraId="33B4543D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női/ff/vegyes</w:t>
            </w:r>
          </w:p>
        </w:tc>
        <w:tc>
          <w:tcPr>
            <w:tcW w:w="2410" w:type="dxa"/>
          </w:tcPr>
          <w:p w14:paraId="28106F32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156" w:type="dxa"/>
          </w:tcPr>
          <w:p w14:paraId="19868C23" w14:textId="77777777" w:rsidR="00A13945" w:rsidRPr="00274BCF" w:rsidRDefault="00A13945" w:rsidP="003E4AA7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E3D22B4" w14:textId="77777777" w:rsidR="00A13945" w:rsidRDefault="00A13945" w:rsidP="00A13945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A13945" w:rsidRPr="00274BCF" w14:paraId="5BB7537A" w14:textId="77777777" w:rsidTr="003E4AA7">
        <w:tc>
          <w:tcPr>
            <w:tcW w:w="4701" w:type="dxa"/>
          </w:tcPr>
          <w:p w14:paraId="3A694715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73D8B57C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A13945" w:rsidRPr="00274BCF" w14:paraId="55692721" w14:textId="77777777" w:rsidTr="003E4AA7">
        <w:tc>
          <w:tcPr>
            <w:tcW w:w="4701" w:type="dxa"/>
          </w:tcPr>
          <w:p w14:paraId="230A4BDC" w14:textId="77777777" w:rsidR="00A13945" w:rsidRPr="00274BCF" w:rsidRDefault="00A13945" w:rsidP="003E4AA7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D0CF6E9" w14:textId="77777777" w:rsidR="00A13945" w:rsidRPr="00743228" w:rsidRDefault="00A13945" w:rsidP="003E4AA7">
            <w:pPr>
              <w:jc w:val="center"/>
              <w:rPr>
                <w:rFonts w:cs="Arial"/>
                <w:sz w:val="20"/>
                <w:szCs w:val="20"/>
              </w:rPr>
            </w:pPr>
            <w:r w:rsidRPr="00743228">
              <w:rPr>
                <w:rFonts w:cs="Arial"/>
                <w:sz w:val="20"/>
                <w:szCs w:val="20"/>
              </w:rPr>
              <w:t>Egyesület vezető aláírása</w:t>
            </w:r>
          </w:p>
        </w:tc>
      </w:tr>
    </w:tbl>
    <w:p w14:paraId="3E0EF8B3" w14:textId="77777777" w:rsidR="00A13945" w:rsidRPr="00743228" w:rsidRDefault="00A13945" w:rsidP="00A13945">
      <w:pPr>
        <w:rPr>
          <w:rFonts w:cs="Arial"/>
          <w:sz w:val="20"/>
          <w:szCs w:val="20"/>
        </w:rPr>
      </w:pPr>
      <w:r w:rsidRPr="00743228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5F67D174" w14:textId="77777777" w:rsidR="00A13945" w:rsidRPr="00743228" w:rsidRDefault="00A13945" w:rsidP="00A13945">
      <w:pPr>
        <w:rPr>
          <w:rFonts w:cs="Arial"/>
          <w:sz w:val="20"/>
          <w:szCs w:val="20"/>
        </w:rPr>
      </w:pPr>
    </w:p>
    <w:p w14:paraId="2CDB3498" w14:textId="77777777" w:rsidR="00A13945" w:rsidRPr="00743228" w:rsidRDefault="00A13945" w:rsidP="00A13945">
      <w:pPr>
        <w:rPr>
          <w:sz w:val="20"/>
          <w:szCs w:val="20"/>
        </w:rPr>
      </w:pPr>
      <w:r w:rsidRPr="00743228">
        <w:rPr>
          <w:rFonts w:cs="Arial"/>
          <w:b/>
          <w:sz w:val="20"/>
          <w:szCs w:val="20"/>
        </w:rPr>
        <w:t>A nevezési lap másolható.</w:t>
      </w:r>
    </w:p>
    <w:sectPr w:rsidR="00A13945" w:rsidRPr="00743228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1070" w14:textId="77777777" w:rsidR="00641978" w:rsidRDefault="00641978" w:rsidP="008B68CA">
      <w:pPr>
        <w:spacing w:line="240" w:lineRule="auto"/>
      </w:pPr>
      <w:r>
        <w:separator/>
      </w:r>
    </w:p>
  </w:endnote>
  <w:endnote w:type="continuationSeparator" w:id="0">
    <w:p w14:paraId="798E156C" w14:textId="77777777" w:rsidR="00641978" w:rsidRDefault="00641978" w:rsidP="008B6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6537" w14:textId="77777777" w:rsidR="00F52E90" w:rsidRPr="00A012DE" w:rsidRDefault="00A13945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6F51824" wp14:editId="03ABC3E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2601" w14:textId="77777777" w:rsidR="00641978" w:rsidRDefault="00641978" w:rsidP="008B68CA">
      <w:pPr>
        <w:spacing w:line="240" w:lineRule="auto"/>
      </w:pPr>
      <w:r>
        <w:separator/>
      </w:r>
    </w:p>
  </w:footnote>
  <w:footnote w:type="continuationSeparator" w:id="0">
    <w:p w14:paraId="150026D0" w14:textId="77777777" w:rsidR="00641978" w:rsidRDefault="00641978" w:rsidP="008B6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2E71" w14:textId="77777777" w:rsidR="00F52E90" w:rsidRDefault="00A13945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1AECF818" wp14:editId="0FF6610D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9F5E944" wp14:editId="6A02C2B9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36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93"/>
    <w:rsid w:val="00065BC8"/>
    <w:rsid w:val="00073079"/>
    <w:rsid w:val="001F3B57"/>
    <w:rsid w:val="002A6A14"/>
    <w:rsid w:val="003235C0"/>
    <w:rsid w:val="00333959"/>
    <w:rsid w:val="003D1A93"/>
    <w:rsid w:val="003D23D3"/>
    <w:rsid w:val="00411F2B"/>
    <w:rsid w:val="00507C39"/>
    <w:rsid w:val="005B6D06"/>
    <w:rsid w:val="00641978"/>
    <w:rsid w:val="006F309A"/>
    <w:rsid w:val="00786FDD"/>
    <w:rsid w:val="008B68CA"/>
    <w:rsid w:val="009127FB"/>
    <w:rsid w:val="00A13945"/>
    <w:rsid w:val="00C0612C"/>
    <w:rsid w:val="00C4104F"/>
    <w:rsid w:val="00D002AE"/>
    <w:rsid w:val="00D26820"/>
    <w:rsid w:val="00D517A8"/>
    <w:rsid w:val="00D9277E"/>
    <w:rsid w:val="00E13A80"/>
    <w:rsid w:val="00EA6EE2"/>
    <w:rsid w:val="00F13BBC"/>
    <w:rsid w:val="00F404B6"/>
    <w:rsid w:val="00F52E90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3AD9"/>
  <w15:docId w15:val="{C44F040E-6674-430D-A1BF-915DBDB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3D1A93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D1A9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1A93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3D1A9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1A93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3D1A93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3D1A93"/>
    <w:pPr>
      <w:ind w:left="720"/>
      <w:contextualSpacing/>
    </w:pPr>
  </w:style>
  <w:style w:type="paragraph" w:styleId="Nincstrkz">
    <w:name w:val="No Spacing"/>
    <w:uiPriority w:val="99"/>
    <w:qFormat/>
    <w:rsid w:val="003D1A93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1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1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nar.melinda@mso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4</cp:revision>
  <dcterms:created xsi:type="dcterms:W3CDTF">2025-01-21T20:45:00Z</dcterms:created>
  <dcterms:modified xsi:type="dcterms:W3CDTF">2025-01-31T08:04:00Z</dcterms:modified>
</cp:coreProperties>
</file>